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EBE9" w14:textId="77777777" w:rsidR="00E1673D" w:rsidRPr="006A685C" w:rsidRDefault="00A72B25" w:rsidP="00264762">
      <w:pPr>
        <w:ind w:left="567"/>
        <w:jc w:val="right"/>
        <w:rPr>
          <w:rFonts w:ascii="Calibri Light" w:hAnsi="Calibri Light" w:cs="Calibri Light"/>
        </w:rPr>
      </w:pPr>
      <w:r w:rsidRPr="006A685C"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0" locked="0" layoutInCell="1" allowOverlap="1" wp14:anchorId="3090A01A" wp14:editId="17A880FF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743075" cy="1162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HN_interim_logo_L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70039" w14:textId="77777777" w:rsidR="004151F1" w:rsidRDefault="006A685C" w:rsidP="006A685C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 w:rsidRPr="006A685C">
        <w:rPr>
          <w:rFonts w:ascii="Calibri Light" w:hAnsi="Calibri Light" w:cs="Calibri Light"/>
          <w:bCs/>
          <w:color w:val="003D69"/>
          <w:sz w:val="36"/>
          <w:szCs w:val="32"/>
        </w:rPr>
        <w:t xml:space="preserve">Continuous Quality Improvement (CQI) </w:t>
      </w:r>
    </w:p>
    <w:p w14:paraId="5D3290DB" w14:textId="273BACAF" w:rsidR="000969A6" w:rsidRDefault="00B22455" w:rsidP="004151F1">
      <w:pPr>
        <w:pStyle w:val="Heading2"/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>Example: Shared Health Summary Uploads</w:t>
      </w:r>
      <w:r w:rsidR="00036C4F">
        <w:rPr>
          <w:rFonts w:ascii="Calibri Light" w:hAnsi="Calibri Light" w:cs="Calibri Light"/>
          <w:bCs/>
          <w:color w:val="003D69"/>
          <w:sz w:val="36"/>
          <w:szCs w:val="32"/>
        </w:rPr>
        <w:t xml:space="preserve"> </w:t>
      </w:r>
    </w:p>
    <w:p w14:paraId="4D3C0BEA" w14:textId="77777777" w:rsidR="00A77B48" w:rsidRPr="00A77B48" w:rsidRDefault="00A77B48" w:rsidP="000969A6">
      <w:pPr>
        <w:rPr>
          <w:sz w:val="16"/>
          <w:szCs w:val="16"/>
        </w:rPr>
      </w:pP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268"/>
        <w:gridCol w:w="6804"/>
      </w:tblGrid>
      <w:tr w:rsidR="00480277" w:rsidRPr="006A685C" w14:paraId="572BC85B" w14:textId="77777777" w:rsidTr="00B9766F">
        <w:trPr>
          <w:trHeight w:val="38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A5089" w14:textId="77777777" w:rsidR="00480277" w:rsidRPr="00CF4F77" w:rsidRDefault="00480277" w:rsidP="00480277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CQI steps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CE3" w14:textId="4670E2B2" w:rsidR="00480277" w:rsidRPr="006A685C" w:rsidRDefault="00480277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Ask-Do-Describe</w:t>
            </w:r>
          </w:p>
        </w:tc>
      </w:tr>
      <w:tr w:rsidR="00942E2A" w:rsidRPr="006A685C" w14:paraId="7DE3FAC8" w14:textId="77777777" w:rsidTr="00677860">
        <w:trPr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B2275F" w14:textId="1B9338A5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Data report </w:t>
            </w:r>
            <w:r w:rsid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1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- baseline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E9D38F5" w14:textId="335B6FEE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First CQI </w:t>
            </w:r>
            <w:r w:rsidR="00480277"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meeting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09EF9DA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color w:val="FFFFFF" w:themeColor="background1"/>
                <w:lang w:val="en-AU"/>
              </w:rPr>
              <w:t>Why do we want to change?</w:t>
            </w:r>
          </w:p>
        </w:tc>
      </w:tr>
      <w:tr w:rsidR="00480277" w:rsidRPr="006A685C" w14:paraId="6425A866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E18BBA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E3A5DA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7CF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Gap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8BD" w14:textId="526C226C" w:rsidR="00942E2A" w:rsidRPr="006A685C" w:rsidRDefault="003F0ED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Not all General Practitioners and Practice Nurses have the knowledge, confidence or perceived capability to upload a Shared Health Summary (SHS) to My Health Record.</w:t>
            </w:r>
          </w:p>
        </w:tc>
      </w:tr>
      <w:tr w:rsidR="00480277" w:rsidRPr="006A685C" w14:paraId="4A768C6E" w14:textId="77777777" w:rsidTr="00677860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BA44AC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BE943D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246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Benefits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940" w14:textId="06EF3E4D" w:rsidR="00942E2A" w:rsidRPr="006A685C" w:rsidRDefault="001E3DFD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Increase the number of patients who have a </w:t>
            </w:r>
            <w:r w:rsidR="00036C4F">
              <w:rPr>
                <w:rFonts w:ascii="Calibri Light" w:hAnsi="Calibri Light" w:cs="Calibri Light"/>
                <w:lang w:val="en-AU"/>
              </w:rPr>
              <w:t>SHS</w:t>
            </w:r>
            <w:r>
              <w:rPr>
                <w:rFonts w:ascii="Calibri Light" w:hAnsi="Calibri Light" w:cs="Calibri Light"/>
                <w:lang w:val="en-AU"/>
              </w:rPr>
              <w:t xml:space="preserve"> in their </w:t>
            </w:r>
            <w:r w:rsidR="003F0ED1">
              <w:rPr>
                <w:rFonts w:ascii="Calibri Light" w:hAnsi="Calibri Light" w:cs="Calibri Light"/>
                <w:lang w:val="en-AU"/>
              </w:rPr>
              <w:t>My Health Record</w:t>
            </w:r>
          </w:p>
        </w:tc>
      </w:tr>
      <w:tr w:rsidR="00480277" w:rsidRPr="006A685C" w14:paraId="57841C5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F629E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EB384B9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9151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Evidence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5258" w14:textId="3D415AB1" w:rsidR="00942E2A" w:rsidRDefault="00A67382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Patients can</w:t>
            </w:r>
            <w:r w:rsidR="009B7DDA" w:rsidRPr="00A67382">
              <w:rPr>
                <w:rFonts w:ascii="Calibri Light" w:hAnsi="Calibri Light" w:cs="Calibri Light"/>
                <w:lang w:val="en-AU"/>
              </w:rPr>
              <w:t xml:space="preserve"> choose to share </w:t>
            </w:r>
            <w:r>
              <w:rPr>
                <w:rFonts w:ascii="Calibri Light" w:hAnsi="Calibri Light" w:cs="Calibri Light"/>
                <w:lang w:val="en-AU"/>
              </w:rPr>
              <w:t>their</w:t>
            </w:r>
            <w:r w:rsidR="009B7DDA" w:rsidRPr="00A67382">
              <w:rPr>
                <w:rFonts w:ascii="Calibri Light" w:hAnsi="Calibri Light" w:cs="Calibri Light"/>
                <w:lang w:val="en-AU"/>
              </w:rPr>
              <w:t xml:space="preserve"> information with the healthcare providers involved in </w:t>
            </w:r>
            <w:r>
              <w:rPr>
                <w:rFonts w:ascii="Calibri Light" w:hAnsi="Calibri Light" w:cs="Calibri Light"/>
                <w:lang w:val="en-AU"/>
              </w:rPr>
              <w:t xml:space="preserve">their </w:t>
            </w:r>
            <w:r w:rsidR="009B7DDA" w:rsidRPr="00A67382">
              <w:rPr>
                <w:rFonts w:ascii="Calibri Light" w:hAnsi="Calibri Light" w:cs="Calibri Light"/>
                <w:lang w:val="en-AU"/>
              </w:rPr>
              <w:t xml:space="preserve">care. By allowing </w:t>
            </w:r>
            <w:r>
              <w:rPr>
                <w:rFonts w:ascii="Calibri Light" w:hAnsi="Calibri Light" w:cs="Calibri Light"/>
                <w:lang w:val="en-AU"/>
              </w:rPr>
              <w:t>their</w:t>
            </w:r>
            <w:r w:rsidR="009B7DDA" w:rsidRPr="00A67382">
              <w:rPr>
                <w:rFonts w:ascii="Calibri Light" w:hAnsi="Calibri Light" w:cs="Calibri Light"/>
                <w:lang w:val="en-AU"/>
              </w:rPr>
              <w:t xml:space="preserve"> doctors to upload, view and share documents in </w:t>
            </w:r>
            <w:r>
              <w:rPr>
                <w:rFonts w:ascii="Calibri Light" w:hAnsi="Calibri Light" w:cs="Calibri Light"/>
                <w:lang w:val="en-AU"/>
              </w:rPr>
              <w:t xml:space="preserve">their </w:t>
            </w:r>
            <w:r w:rsidR="009B7DDA" w:rsidRPr="00A67382">
              <w:rPr>
                <w:rFonts w:ascii="Calibri Light" w:hAnsi="Calibri Light" w:cs="Calibri Light"/>
                <w:lang w:val="en-AU"/>
              </w:rPr>
              <w:t xml:space="preserve">My Health Record, </w:t>
            </w:r>
            <w:r>
              <w:rPr>
                <w:rFonts w:ascii="Calibri Light" w:hAnsi="Calibri Light" w:cs="Calibri Light"/>
                <w:lang w:val="en-AU"/>
              </w:rPr>
              <w:t xml:space="preserve">healthcare providers </w:t>
            </w:r>
            <w:r w:rsidR="009B7DDA" w:rsidRPr="00A67382">
              <w:rPr>
                <w:rFonts w:ascii="Calibri Light" w:hAnsi="Calibri Light" w:cs="Calibri Light"/>
                <w:lang w:val="en-AU"/>
              </w:rPr>
              <w:t xml:space="preserve">will have a more detailed picture with which to make decisions, diagnose and provide treatment to </w:t>
            </w:r>
            <w:r>
              <w:rPr>
                <w:rFonts w:ascii="Calibri Light" w:hAnsi="Calibri Light" w:cs="Calibri Light"/>
                <w:lang w:val="en-AU"/>
              </w:rPr>
              <w:t xml:space="preserve">their patient. This </w:t>
            </w:r>
            <w:r w:rsidR="009B7DDA" w:rsidRPr="009B7DDA">
              <w:rPr>
                <w:rFonts w:ascii="Calibri Light" w:hAnsi="Calibri Light" w:cs="Calibri Light"/>
                <w:lang w:val="en-AU"/>
              </w:rPr>
              <w:t xml:space="preserve">means </w:t>
            </w:r>
            <w:r>
              <w:rPr>
                <w:rFonts w:ascii="Calibri Light" w:hAnsi="Calibri Light" w:cs="Calibri Light"/>
                <w:lang w:val="en-AU"/>
              </w:rPr>
              <w:t>their</w:t>
            </w:r>
            <w:r w:rsidR="009B7DDA" w:rsidRPr="009B7DDA">
              <w:rPr>
                <w:rFonts w:ascii="Calibri Light" w:hAnsi="Calibri Light" w:cs="Calibri Light"/>
                <w:lang w:val="en-AU"/>
              </w:rPr>
              <w:t xml:space="preserve"> important health information is available when and where it’s needed, including in an emergency</w:t>
            </w:r>
            <w:r w:rsidR="00251168">
              <w:rPr>
                <w:rFonts w:ascii="Calibri Light" w:hAnsi="Calibri Light" w:cs="Calibri Light"/>
                <w:lang w:val="en-AU"/>
              </w:rPr>
              <w:t>.</w:t>
            </w:r>
          </w:p>
          <w:p w14:paraId="3F8E7750" w14:textId="7ECFDE62" w:rsidR="003F0ED1" w:rsidRPr="006A685C" w:rsidRDefault="005A2303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hyperlink r:id="rId13" w:history="1">
              <w:r w:rsidR="003F0ED1">
                <w:rPr>
                  <w:rStyle w:val="Hyperlink"/>
                </w:rPr>
                <w:t>https://www.myhealthrecord.gov.au/for-you-your-family</w:t>
              </w:r>
            </w:hyperlink>
          </w:p>
        </w:tc>
      </w:tr>
      <w:tr w:rsidR="00942E2A" w:rsidRPr="006A685C" w14:paraId="280FE49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3F2A9E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C52A50C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992994D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40693CA5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4C0F82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9FCC9B4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0E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Topic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B08" w14:textId="5D39FC52" w:rsidR="00942E2A" w:rsidRPr="006A685C" w:rsidRDefault="00C24EF2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Increase SHS uploads by all individual healthcare providers </w:t>
            </w:r>
            <w:r w:rsidR="00617A38">
              <w:rPr>
                <w:rFonts w:ascii="Calibri Light" w:hAnsi="Calibri Light" w:cs="Calibri Light"/>
                <w:lang w:val="en-AU"/>
              </w:rPr>
              <w:t xml:space="preserve">eligible to upload to the My Health Record </w:t>
            </w:r>
            <w:r>
              <w:rPr>
                <w:rFonts w:ascii="Calibri Light" w:hAnsi="Calibri Light" w:cs="Calibri Light"/>
                <w:lang w:val="en-AU"/>
              </w:rPr>
              <w:t>within the practice</w:t>
            </w:r>
          </w:p>
        </w:tc>
      </w:tr>
      <w:tr w:rsidR="00480277" w:rsidRPr="006A685C" w14:paraId="79D90FC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0485E82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5E6F8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0C4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Scope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BB5" w14:textId="6A950485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C24EF2">
              <w:rPr>
                <w:rFonts w:ascii="Calibri Light" w:hAnsi="Calibri Light" w:cs="Calibri Light"/>
                <w:lang w:val="en-AU"/>
              </w:rPr>
              <w:t>All patients registered for My Health Record</w:t>
            </w:r>
          </w:p>
        </w:tc>
      </w:tr>
      <w:tr w:rsidR="00942E2A" w:rsidRPr="006A685C" w14:paraId="0453454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73E2027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564451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2BC7EA5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64F156C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99482C4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1695CDE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64F2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Baseline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FDF" w14:textId="36115EC5" w:rsidR="00942E2A" w:rsidRPr="006A685C" w:rsidRDefault="00C24EF2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Number of SHS uploads last quarter</w:t>
            </w:r>
          </w:p>
        </w:tc>
      </w:tr>
      <w:tr w:rsidR="00480277" w:rsidRPr="006A685C" w14:paraId="12D6C93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99BA275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B42DE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0699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Sample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113" w14:textId="2BCC2075" w:rsidR="00942E2A" w:rsidRPr="006A685C" w:rsidRDefault="00840323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All patients attending the practice in this period who are registered for My Health Record</w:t>
            </w:r>
          </w:p>
        </w:tc>
      </w:tr>
      <w:tr w:rsidR="00480277" w:rsidRPr="006A685C" w14:paraId="4B7FF510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4F1149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B0FDF7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BD48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Target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0BF" w14:textId="2FF3302C" w:rsidR="00942E2A" w:rsidRPr="006A685C" w:rsidRDefault="00A41280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proofErr w:type="spellStart"/>
            <w:r>
              <w:rPr>
                <w:rFonts w:ascii="Calibri Light" w:hAnsi="Calibri Light" w:cs="Calibri Light"/>
                <w:lang w:val="en-AU"/>
              </w:rPr>
              <w:t>ePIP</w:t>
            </w:r>
            <w:proofErr w:type="spellEnd"/>
            <w:r>
              <w:rPr>
                <w:rFonts w:ascii="Calibri Light" w:hAnsi="Calibri Light" w:cs="Calibri Light"/>
                <w:lang w:val="en-AU"/>
              </w:rPr>
              <w:t xml:space="preserve"> incentive eligibility requirements states a practice is to upload a shared health summary for a minimum of 0.5% of the practice’s standardised whole patient equivalent (SWPE) count of patients per PIP payment quarter.</w:t>
            </w:r>
            <w:r w:rsidR="00D71CDF">
              <w:rPr>
                <w:rFonts w:ascii="Calibri Light" w:hAnsi="Calibri Light" w:cs="Calibri Light"/>
                <w:lang w:val="en-AU"/>
              </w:rPr>
              <w:t xml:space="preserve"> CQI activity focus target is to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D71CDF">
              <w:rPr>
                <w:rFonts w:ascii="Calibri Light" w:hAnsi="Calibri Light" w:cs="Calibri Light"/>
                <w:lang w:val="en-AU"/>
              </w:rPr>
              <w:t>i</w:t>
            </w:r>
            <w:r w:rsidR="00840323">
              <w:rPr>
                <w:rFonts w:ascii="Calibri Light" w:hAnsi="Calibri Light" w:cs="Calibri Light"/>
                <w:lang w:val="en-AU"/>
              </w:rPr>
              <w:t>ncrease practice SHS uploads by</w:t>
            </w:r>
            <w:r w:rsidR="00CE0EAE">
              <w:rPr>
                <w:rFonts w:ascii="Calibri Light" w:hAnsi="Calibri Light" w:cs="Calibri Light"/>
                <w:lang w:val="en-AU"/>
              </w:rPr>
              <w:t xml:space="preserve"> %</w:t>
            </w:r>
            <w:r w:rsidR="00840323">
              <w:rPr>
                <w:rFonts w:ascii="Calibri Light" w:hAnsi="Calibri Light" w:cs="Calibri Light"/>
                <w:lang w:val="en-AU"/>
              </w:rPr>
              <w:t xml:space="preserve"> (Practice to set own target)</w:t>
            </w:r>
          </w:p>
        </w:tc>
      </w:tr>
      <w:tr w:rsidR="00480277" w:rsidRPr="006A685C" w14:paraId="2096C2E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E95350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2DD82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99C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Preparedness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95B" w14:textId="544B58B1" w:rsidR="00942E2A" w:rsidRPr="006A685C" w:rsidRDefault="00D842A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The staff agree this is a priority activity</w:t>
            </w:r>
            <w:r w:rsidR="00617A38">
              <w:rPr>
                <w:rFonts w:ascii="Calibri Light" w:hAnsi="Calibri Light" w:cs="Calibri Light"/>
                <w:lang w:val="en-AU"/>
              </w:rPr>
              <w:t xml:space="preserve"> and have the confidence to implement the activity </w:t>
            </w:r>
          </w:p>
        </w:tc>
      </w:tr>
      <w:tr w:rsidR="00942E2A" w:rsidRPr="006A685C" w14:paraId="7AB3D91C" w14:textId="77777777" w:rsidTr="00677860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2C08750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13EF04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AC535F4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Who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involved in the change?</w:t>
            </w:r>
          </w:p>
        </w:tc>
      </w:tr>
      <w:tr w:rsidR="00480277" w:rsidRPr="006A685C" w14:paraId="2C6734CC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09CF09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FC6E6E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585D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Leads</w:t>
            </w:r>
          </w:p>
          <w:p w14:paraId="7EC88CDF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</w:t>
            </w:r>
            <w:r w:rsidRPr="006A685C">
              <w:rPr>
                <w:rFonts w:ascii="Calibri Light" w:hAnsi="Calibri Light" w:cs="Calibri Light"/>
                <w:lang w:val="en-AU"/>
              </w:rPr>
              <w:t>ontributors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A874" w14:textId="6D9C38CB" w:rsidR="00942E2A" w:rsidRDefault="00D842A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Practice Manager/Registered Nurse (RN)/Lead GP</w:t>
            </w:r>
          </w:p>
          <w:p w14:paraId="6D24809F" w14:textId="53BC8125" w:rsidR="00D842AA" w:rsidRPr="006A685C" w:rsidRDefault="00D842A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GPs/Registered Nurses (RN)/Receptionists</w:t>
            </w:r>
          </w:p>
        </w:tc>
      </w:tr>
      <w:tr w:rsidR="00480277" w:rsidRPr="006A685C" w14:paraId="040432F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61324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1D2A22A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ECF7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External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51BB" w14:textId="0ED2786C" w:rsidR="00C13E61" w:rsidRDefault="00C13E6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GCPHN Practice Support</w:t>
            </w:r>
          </w:p>
          <w:p w14:paraId="53C6930D" w14:textId="3E743927" w:rsidR="00942E2A" w:rsidRPr="006A685C" w:rsidRDefault="00D842A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Digital Health Agency</w:t>
            </w:r>
          </w:p>
        </w:tc>
      </w:tr>
      <w:tr w:rsidR="00942E2A" w:rsidRPr="006A685C" w14:paraId="1D7A9C5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023EE05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D6F09C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7D83BCA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When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making the change?</w:t>
            </w:r>
          </w:p>
        </w:tc>
      </w:tr>
      <w:tr w:rsidR="00480277" w:rsidRPr="006A685C" w14:paraId="0832730A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3CB5A12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B4B101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70D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Deadlines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5E15" w14:textId="77777777" w:rsidR="0045422F" w:rsidRDefault="0045422F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Baseline data report generated (date)</w:t>
            </w:r>
          </w:p>
          <w:p w14:paraId="207A2036" w14:textId="0776F0CA" w:rsidR="0045422F" w:rsidRPr="006A685C" w:rsidRDefault="0045422F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At the conclusion of the current reporting quarter</w:t>
            </w:r>
            <w:r w:rsidR="00A41280">
              <w:rPr>
                <w:rFonts w:ascii="Calibri Light" w:hAnsi="Calibri Light" w:cs="Calibri Light"/>
                <w:lang w:val="en-AU"/>
              </w:rPr>
              <w:t xml:space="preserve"> for </w:t>
            </w:r>
            <w:proofErr w:type="spellStart"/>
            <w:r w:rsidR="00A41280">
              <w:rPr>
                <w:rFonts w:ascii="Calibri Light" w:hAnsi="Calibri Light" w:cs="Calibri Light"/>
                <w:lang w:val="en-AU"/>
              </w:rPr>
              <w:t>ePIP</w:t>
            </w:r>
            <w:proofErr w:type="spellEnd"/>
            <w:r w:rsidR="00A41280">
              <w:rPr>
                <w:rFonts w:ascii="Calibri Light" w:hAnsi="Calibri Light" w:cs="Calibri Light"/>
                <w:lang w:val="en-AU"/>
              </w:rPr>
              <w:t>.</w:t>
            </w:r>
          </w:p>
        </w:tc>
      </w:tr>
      <w:tr w:rsidR="00942E2A" w:rsidRPr="006A685C" w14:paraId="082D9269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273FBA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8B3322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5354890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going to change?</w:t>
            </w:r>
          </w:p>
        </w:tc>
      </w:tr>
      <w:tr w:rsidR="00480277" w:rsidRPr="006A685C" w14:paraId="3B5D89CA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7566E4E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9D28DF7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83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Potential solutions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41A1" w14:textId="709101DD" w:rsidR="00942E2A" w:rsidRPr="00C13E61" w:rsidRDefault="00C13E61" w:rsidP="00C13E61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C13E61">
              <w:rPr>
                <w:rFonts w:ascii="Calibri Light" w:hAnsi="Calibri Light" w:cs="Calibri Light"/>
                <w:lang w:val="en-AU"/>
              </w:rPr>
              <w:t xml:space="preserve">My Health Record resources available for </w:t>
            </w:r>
            <w:r w:rsidR="001E3DFD">
              <w:rPr>
                <w:rFonts w:ascii="Calibri Light" w:hAnsi="Calibri Light" w:cs="Calibri Light"/>
                <w:lang w:val="en-AU"/>
              </w:rPr>
              <w:t>Practice team</w:t>
            </w:r>
            <w:r w:rsidRPr="00C13E61">
              <w:rPr>
                <w:rFonts w:ascii="Calibri Light" w:hAnsi="Calibri Light" w:cs="Calibri Light"/>
                <w:lang w:val="en-AU"/>
              </w:rPr>
              <w:t xml:space="preserve"> to support patient</w:t>
            </w:r>
            <w:r w:rsidR="001E3DFD">
              <w:rPr>
                <w:rFonts w:ascii="Calibri Light" w:hAnsi="Calibri Light" w:cs="Calibri Light"/>
                <w:lang w:val="en-AU"/>
              </w:rPr>
              <w:t>s</w:t>
            </w:r>
            <w:r w:rsidRPr="00C13E61">
              <w:rPr>
                <w:rFonts w:ascii="Calibri Light" w:hAnsi="Calibri Light" w:cs="Calibri Light"/>
                <w:lang w:val="en-AU"/>
              </w:rPr>
              <w:t xml:space="preserve"> </w:t>
            </w:r>
          </w:p>
          <w:p w14:paraId="1BEEFAF3" w14:textId="314552A9" w:rsidR="00C13E61" w:rsidRPr="00C13E61" w:rsidRDefault="00C13E61" w:rsidP="00C13E61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C13E61">
              <w:rPr>
                <w:rFonts w:ascii="Calibri Light" w:hAnsi="Calibri Light" w:cs="Calibri Light"/>
                <w:lang w:val="en-AU"/>
              </w:rPr>
              <w:t xml:space="preserve">Ensure all </w:t>
            </w:r>
            <w:r w:rsidR="0087764D" w:rsidRPr="00251168">
              <w:rPr>
                <w:rFonts w:ascii="Calibri Light" w:hAnsi="Calibri Light" w:cs="Calibri Light"/>
                <w:lang w:val="en-AU"/>
              </w:rPr>
              <w:t xml:space="preserve">eligible </w:t>
            </w:r>
            <w:r w:rsidRPr="00C13E61">
              <w:rPr>
                <w:rFonts w:ascii="Calibri Light" w:hAnsi="Calibri Light" w:cs="Calibri Light"/>
                <w:lang w:val="en-AU"/>
              </w:rPr>
              <w:t xml:space="preserve">patients are offered </w:t>
            </w:r>
            <w:r w:rsidR="001E3DFD">
              <w:rPr>
                <w:rFonts w:ascii="Calibri Light" w:hAnsi="Calibri Light" w:cs="Calibri Light"/>
                <w:lang w:val="en-AU"/>
              </w:rPr>
              <w:t xml:space="preserve">a </w:t>
            </w:r>
            <w:r w:rsidRPr="00C13E61">
              <w:rPr>
                <w:rFonts w:ascii="Calibri Light" w:hAnsi="Calibri Light" w:cs="Calibri Light"/>
                <w:lang w:val="en-AU"/>
              </w:rPr>
              <w:t>SHS upload</w:t>
            </w:r>
          </w:p>
          <w:p w14:paraId="20EE23FD" w14:textId="0841874F" w:rsidR="00C13E61" w:rsidRDefault="00C13E61" w:rsidP="00480277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C13E61">
              <w:rPr>
                <w:rFonts w:ascii="Calibri Light" w:hAnsi="Calibri Light" w:cs="Calibri Light"/>
                <w:lang w:val="en-AU"/>
              </w:rPr>
              <w:t>Identify all patients presenting for health assessments</w:t>
            </w:r>
            <w:r w:rsidR="001E3DFD">
              <w:rPr>
                <w:rFonts w:ascii="Calibri Light" w:hAnsi="Calibri Light" w:cs="Calibri Light"/>
                <w:lang w:val="en-AU"/>
              </w:rPr>
              <w:t xml:space="preserve"> and care plans </w:t>
            </w:r>
            <w:r w:rsidRPr="00C13E61">
              <w:rPr>
                <w:rFonts w:ascii="Calibri Light" w:hAnsi="Calibri Light" w:cs="Calibri Light"/>
                <w:lang w:val="en-AU"/>
              </w:rPr>
              <w:t>for potential SHS uploads</w:t>
            </w:r>
          </w:p>
          <w:p w14:paraId="59EB8516" w14:textId="09DC3726" w:rsidR="009F20FB" w:rsidRPr="00C13E61" w:rsidRDefault="009F20FB" w:rsidP="00480277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Team meetings </w:t>
            </w:r>
            <w:r w:rsidR="001E3DFD">
              <w:rPr>
                <w:rFonts w:ascii="Calibri Light" w:hAnsi="Calibri Light" w:cs="Calibri Light"/>
                <w:lang w:val="en-AU"/>
              </w:rPr>
              <w:t>monthly</w:t>
            </w:r>
            <w:r>
              <w:rPr>
                <w:rFonts w:ascii="Calibri Light" w:hAnsi="Calibri Light" w:cs="Calibri Light"/>
                <w:lang w:val="en-AU"/>
              </w:rPr>
              <w:t xml:space="preserve"> to discuss progress and challenges of </w:t>
            </w:r>
            <w:r w:rsidR="001E3DFD">
              <w:rPr>
                <w:rFonts w:ascii="Calibri Light" w:hAnsi="Calibri Light" w:cs="Calibri Light"/>
                <w:lang w:val="en-AU"/>
              </w:rPr>
              <w:t xml:space="preserve">providing </w:t>
            </w:r>
            <w:r>
              <w:rPr>
                <w:rFonts w:ascii="Calibri Light" w:hAnsi="Calibri Light" w:cs="Calibri Light"/>
                <w:lang w:val="en-AU"/>
              </w:rPr>
              <w:t>SHS uploads</w:t>
            </w:r>
            <w:r w:rsidR="001E3DFD">
              <w:rPr>
                <w:rFonts w:ascii="Calibri Light" w:hAnsi="Calibri Light" w:cs="Calibri Light"/>
                <w:lang w:val="en-AU"/>
              </w:rPr>
              <w:t xml:space="preserve"> for eligible patients</w:t>
            </w:r>
          </w:p>
        </w:tc>
      </w:tr>
      <w:tr w:rsidR="00480277" w:rsidRPr="006A685C" w14:paraId="60F6B54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7BDA5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73C17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910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Select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B18" w14:textId="7D28EA9D" w:rsidR="00942E2A" w:rsidRPr="006A685C" w:rsidRDefault="00C13E6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proofErr w:type="gramStart"/>
            <w:r>
              <w:rPr>
                <w:rFonts w:ascii="Calibri Light" w:hAnsi="Calibri Light" w:cs="Calibri Light"/>
                <w:lang w:val="en-AU"/>
              </w:rPr>
              <w:t>All of</w:t>
            </w:r>
            <w:proofErr w:type="gramEnd"/>
            <w:r>
              <w:rPr>
                <w:rFonts w:ascii="Calibri Light" w:hAnsi="Calibri Light" w:cs="Calibri Light"/>
                <w:lang w:val="en-AU"/>
              </w:rPr>
              <w:t xml:space="preserve"> the above</w:t>
            </w:r>
          </w:p>
        </w:tc>
      </w:tr>
      <w:tr w:rsidR="00942E2A" w:rsidRPr="00480277" w14:paraId="340E4315" w14:textId="77777777" w:rsidTr="00480277">
        <w:trPr>
          <w:trHeight w:val="1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394F1D4" w14:textId="77777777" w:rsidR="00942E2A" w:rsidRPr="00480277" w:rsidRDefault="00942E2A" w:rsidP="00480277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</w:tc>
      </w:tr>
      <w:tr w:rsidR="00942E2A" w:rsidRPr="006A685C" w14:paraId="6525336B" w14:textId="77777777" w:rsidTr="00480277">
        <w:trPr>
          <w:trHeight w:val="377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D8F9"/>
            <w:textDirection w:val="btLr"/>
          </w:tcPr>
          <w:p w14:paraId="22305A37" w14:textId="77777777" w:rsidR="00942E2A" w:rsidRDefault="00942E2A" w:rsidP="00480277">
            <w:pPr>
              <w:spacing w:after="60"/>
              <w:ind w:left="113" w:right="113"/>
              <w:contextualSpacing/>
              <w:rPr>
                <w:rFonts w:ascii="Calibri Light" w:hAnsi="Calibri Light" w:cs="Calibri Light"/>
                <w:b/>
                <w:bCs/>
                <w:sz w:val="22"/>
                <w:szCs w:val="22"/>
                <w:lang w:val="en-AU"/>
              </w:rPr>
            </w:pPr>
          </w:p>
          <w:p w14:paraId="3401C4CD" w14:textId="77777777" w:rsidR="00942E2A" w:rsidRPr="00480277" w:rsidRDefault="00942E2A" w:rsidP="00480277">
            <w:pPr>
              <w:numPr>
                <w:ilvl w:val="0"/>
                <w:numId w:val="6"/>
              </w:numPr>
              <w:spacing w:after="60"/>
              <w:ind w:left="0" w:right="113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</w:pPr>
            <w:r w:rsidRPr="00480277"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  <w:t>I</w:t>
            </w:r>
            <w:r w:rsidRPr="00480277">
              <w:rPr>
                <w:rFonts w:ascii="Calibri Light" w:hAnsi="Calibri Light" w:cs="Calibri Light"/>
                <w:b/>
                <w:sz w:val="20"/>
                <w:szCs w:val="20"/>
                <w:lang w:val="en-AU"/>
              </w:rPr>
              <w:t>mplementation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42E7B7A0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Implement</w:t>
            </w:r>
          </w:p>
          <w:p w14:paraId="4E7C561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A3E2A4E" w14:textId="2AF7E8BD" w:rsidR="00942E2A" w:rsidRDefault="00C13E61" w:rsidP="00C13E61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C13E61">
              <w:rPr>
                <w:rFonts w:ascii="Calibri Light" w:hAnsi="Calibri Light" w:cs="Calibri Light"/>
                <w:i/>
                <w:lang w:val="en-AU"/>
              </w:rPr>
              <w:t>Generate baseline measures – SHS uploaded last quarter</w:t>
            </w:r>
          </w:p>
          <w:p w14:paraId="03A853D6" w14:textId="247A2899" w:rsidR="009F20FB" w:rsidRDefault="009F20FB" w:rsidP="00C13E61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Ensure My Health Record resources are available in reception area and consultation rooms</w:t>
            </w:r>
          </w:p>
          <w:p w14:paraId="7D7431F9" w14:textId="3C87487B" w:rsidR="009F20FB" w:rsidRPr="00C13E61" w:rsidRDefault="009F20FB" w:rsidP="00C13E61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 xml:space="preserve">Receptionists to flag identified patients for care plans and health assessments in appointment schedule </w:t>
            </w:r>
          </w:p>
          <w:p w14:paraId="12FF3F1F" w14:textId="0A3D4FA0" w:rsidR="00747017" w:rsidRPr="005F73B2" w:rsidRDefault="00C13E61" w:rsidP="005F73B2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C13E61">
              <w:rPr>
                <w:rFonts w:ascii="Calibri Light" w:hAnsi="Calibri Light" w:cs="Calibri Light"/>
                <w:i/>
                <w:lang w:val="en-AU"/>
              </w:rPr>
              <w:t xml:space="preserve">Monitor progress using </w:t>
            </w:r>
            <w:proofErr w:type="spellStart"/>
            <w:r w:rsidR="009F20FB">
              <w:rPr>
                <w:rFonts w:ascii="Calibri Light" w:hAnsi="Calibri Light" w:cs="Calibri Light"/>
                <w:i/>
                <w:lang w:val="en-AU"/>
              </w:rPr>
              <w:t>PenCAT</w:t>
            </w:r>
            <w:proofErr w:type="spellEnd"/>
            <w:r w:rsidR="009F20FB">
              <w:rPr>
                <w:rFonts w:ascii="Calibri Light" w:hAnsi="Calibri Light" w:cs="Calibri Light"/>
                <w:i/>
                <w:lang w:val="en-AU"/>
              </w:rPr>
              <w:t xml:space="preserve"> (Practice Software)</w:t>
            </w:r>
            <w:r w:rsidR="005F73B2">
              <w:rPr>
                <w:rFonts w:ascii="Calibri Light" w:hAnsi="Calibri Light" w:cs="Calibri Light"/>
                <w:i/>
                <w:lang w:val="en-AU"/>
              </w:rPr>
              <w:br/>
            </w:r>
            <w:hyperlink r:id="rId14" w:history="1">
              <w:r w:rsidR="005F73B2" w:rsidRPr="000761A6">
                <w:rPr>
                  <w:rStyle w:val="Hyperlink"/>
                  <w:rFonts w:ascii="Calibri Light" w:hAnsi="Calibri Light" w:cs="Calibri Light"/>
                  <w:i/>
                  <w:lang w:val="en-AU"/>
                </w:rPr>
                <w:t>CAT Recipe – SHS uploaded by the practice</w:t>
              </w:r>
            </w:hyperlink>
          </w:p>
        </w:tc>
      </w:tr>
      <w:tr w:rsidR="00942E2A" w:rsidRPr="006A685C" w14:paraId="0BD20C5E" w14:textId="77777777" w:rsidTr="00480277">
        <w:trPr>
          <w:trHeight w:val="39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F3281B0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2FA61368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Record, share</w:t>
            </w:r>
          </w:p>
          <w:p w14:paraId="114347C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D25BD0A" w14:textId="4C167941" w:rsidR="00942E2A" w:rsidRPr="00B94AA9" w:rsidRDefault="009F20FB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Minutes of meetings, present progress to healthcare providers and team</w:t>
            </w:r>
          </w:p>
        </w:tc>
      </w:tr>
      <w:tr w:rsidR="00942E2A" w:rsidRPr="00480277" w14:paraId="3B216C72" w14:textId="77777777" w:rsidTr="00576359">
        <w:trPr>
          <w:trHeight w:val="20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4311C90" w14:textId="77777777" w:rsidR="00942E2A" w:rsidRPr="00480277" w:rsidRDefault="00942E2A" w:rsidP="00480277">
            <w:pPr>
              <w:spacing w:after="60"/>
              <w:rPr>
                <w:rFonts w:ascii="Calibri Light" w:hAnsi="Calibri Light" w:cs="Calibri Light"/>
                <w:b/>
                <w:sz w:val="96"/>
                <w:szCs w:val="96"/>
                <w:lang w:val="en-AU"/>
              </w:rPr>
            </w:pPr>
          </w:p>
        </w:tc>
      </w:tr>
      <w:tr w:rsidR="00677860" w:rsidRPr="006A685C" w14:paraId="222BE7D6" w14:textId="77777777" w:rsidTr="00677860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825BAF" w14:textId="6D4B475F" w:rsidR="00677860" w:rsidRPr="00677860" w:rsidRDefault="00677860" w:rsidP="00677860">
            <w:pPr>
              <w:spacing w:after="60"/>
              <w:ind w:lef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Data Report 2</w:t>
            </w:r>
          </w:p>
          <w:p w14:paraId="14560F32" w14:textId="7BFDFCB2" w:rsidR="00677860" w:rsidRPr="00677860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Comparison</w:t>
            </w:r>
          </w:p>
          <w:p w14:paraId="44919AAD" w14:textId="77777777" w:rsidR="00677860" w:rsidRPr="00677860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val="en-A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E7AA74" w14:textId="32269AB4" w:rsidR="00677860" w:rsidRPr="00CF4F77" w:rsidRDefault="00677860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Final CQI meeting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282E22E" w14:textId="77777777" w:rsidR="00677860" w:rsidRPr="006A685C" w:rsidRDefault="00677860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did we change?</w:t>
            </w:r>
          </w:p>
        </w:tc>
      </w:tr>
      <w:tr w:rsidR="00677860" w:rsidRPr="006A685C" w14:paraId="5C3E206E" w14:textId="77777777" w:rsidTr="00632342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D097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3EE26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19B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Performance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DE86" w14:textId="77777777" w:rsidR="00677860" w:rsidRDefault="00FE63CE" w:rsidP="00632342">
            <w:pPr>
              <w:spacing w:after="60"/>
              <w:contextualSpacing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Did you achieve your target?</w:t>
            </w:r>
          </w:p>
          <w:p w14:paraId="67EF23D2" w14:textId="00F7E137" w:rsidR="00FE63CE" w:rsidRPr="00632342" w:rsidRDefault="00FE63CE" w:rsidP="00632342">
            <w:pPr>
              <w:spacing w:after="60"/>
              <w:contextualSpacing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If not, team meeting to discuss solutions</w:t>
            </w:r>
          </w:p>
        </w:tc>
      </w:tr>
      <w:tr w:rsidR="00677860" w:rsidRPr="006A685C" w14:paraId="1CAF7F6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F0070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0B8C7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04E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Worthwhile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A8A7" w14:textId="77777777" w:rsidR="00677860" w:rsidRDefault="003C6DD2" w:rsidP="0067786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Did the team value the activity?</w:t>
            </w:r>
          </w:p>
          <w:p w14:paraId="13ED9666" w14:textId="218FAD00" w:rsidR="003C6DD2" w:rsidRPr="00B94AA9" w:rsidRDefault="003C6DD2" w:rsidP="0067786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Can the outcome be improved during the next quarter?</w:t>
            </w:r>
          </w:p>
        </w:tc>
      </w:tr>
      <w:tr w:rsidR="00677860" w:rsidRPr="006A685C" w14:paraId="43B7B37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75CAD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B0C8B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D70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Learn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ED3F" w14:textId="77777777" w:rsidR="003C6DD2" w:rsidRDefault="003C6DD2" w:rsidP="0067786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What worked well, what could have been changed or improved?</w:t>
            </w:r>
          </w:p>
          <w:p w14:paraId="7C3621B2" w14:textId="48636BD1" w:rsidR="00677860" w:rsidRPr="00B94AA9" w:rsidRDefault="003C6DD2" w:rsidP="0067786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Could these ideas be used for other CQI activities?</w:t>
            </w:r>
            <w:r w:rsidR="00677860">
              <w:rPr>
                <w:rFonts w:ascii="Calibri Light" w:hAnsi="Calibri Light" w:cs="Calibri Light"/>
                <w:i/>
                <w:lang w:val="en-AU"/>
              </w:rPr>
              <w:t xml:space="preserve"> </w:t>
            </w:r>
          </w:p>
        </w:tc>
      </w:tr>
      <w:tr w:rsidR="00677860" w:rsidRPr="006A685C" w14:paraId="1D1C0E1E" w14:textId="77777777" w:rsidTr="00677860">
        <w:trPr>
          <w:trHeight w:val="37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6C6AD7" w14:textId="77777777" w:rsidR="00677860" w:rsidRPr="00C30D45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A40E" w14:textId="77777777" w:rsidR="00677860" w:rsidRPr="00C30D45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3E180EF" w14:textId="77777777" w:rsidR="00677860" w:rsidRPr="006A685C" w:rsidRDefault="00677860" w:rsidP="00677860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 next?</w:t>
            </w:r>
          </w:p>
        </w:tc>
      </w:tr>
      <w:tr w:rsidR="00677860" w:rsidRPr="006A685C" w14:paraId="691EB90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5EB4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BF603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83AB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Sustain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01E6" w14:textId="3D938DAA" w:rsidR="00677860" w:rsidRPr="00B94AA9" w:rsidRDefault="003C6DD2" w:rsidP="0067786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Review and monitor SHS uploads each quarter</w:t>
            </w:r>
          </w:p>
        </w:tc>
      </w:tr>
      <w:tr w:rsidR="00677860" w:rsidRPr="006A685C" w14:paraId="13D5889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813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A785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7242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Monitor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8C1" w14:textId="17E5484D" w:rsidR="00677860" w:rsidRPr="00B94AA9" w:rsidRDefault="003C6DD2" w:rsidP="0067786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Review and monitor SHS uploads each quarter</w:t>
            </w:r>
          </w:p>
        </w:tc>
      </w:tr>
    </w:tbl>
    <w:p w14:paraId="3E303BB2" w14:textId="77777777" w:rsidR="00942E2A" w:rsidRPr="006A685C" w:rsidRDefault="00942E2A" w:rsidP="00C77F21">
      <w:pPr>
        <w:rPr>
          <w:rFonts w:ascii="Calibri Light" w:hAnsi="Calibri Light" w:cs="Calibri Light"/>
          <w:lang w:val="en-AU"/>
        </w:rPr>
      </w:pPr>
    </w:p>
    <w:sectPr w:rsidR="00942E2A" w:rsidRPr="006A685C" w:rsidSect="00E7097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2695C" w14:textId="77777777" w:rsidR="00000852" w:rsidRDefault="00000852" w:rsidP="008D0FE1">
      <w:pPr>
        <w:spacing w:after="0" w:line="240" w:lineRule="auto"/>
      </w:pPr>
      <w:r>
        <w:separator/>
      </w:r>
    </w:p>
  </w:endnote>
  <w:endnote w:type="continuationSeparator" w:id="0">
    <w:p w14:paraId="7E7A0ABC" w14:textId="77777777" w:rsidR="00000852" w:rsidRDefault="00000852" w:rsidP="008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EE944" w14:textId="77777777" w:rsidR="005A2303" w:rsidRDefault="005A2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552F9" w14:textId="3B2BF01C" w:rsidR="008D0FE1" w:rsidRPr="00264762" w:rsidRDefault="00264762" w:rsidP="00264762">
    <w:pPr>
      <w:spacing w:after="0"/>
      <w:rPr>
        <w:rFonts w:ascii="Arial" w:hAnsi="Arial" w:cs="Arial"/>
        <w:i/>
        <w:iCs/>
        <w:color w:val="003E6A"/>
        <w:lang w:val="en-AU"/>
      </w:rPr>
    </w:pPr>
    <w:bookmarkStart w:id="0" w:name="_GoBack"/>
    <w:bookmarkEnd w:id="0"/>
    <w:r w:rsidRPr="00336587">
      <w:rPr>
        <w:rFonts w:ascii="Arial" w:hAnsi="Arial" w:cs="Arial"/>
        <w:i/>
        <w:iCs/>
        <w:color w:val="003E6A"/>
        <w:lang w:val="en-AU"/>
      </w:rPr>
      <w:t xml:space="preserve"> </w:t>
    </w:r>
    <w:r w:rsidR="003938DB" w:rsidRPr="00336587">
      <w:rPr>
        <w:rFonts w:ascii="Arial" w:hAnsi="Arial" w:cs="Arial"/>
        <w:i/>
        <w:iCs/>
        <w:color w:val="003E6A"/>
        <w:lang w:val="en-AU"/>
      </w:rPr>
      <w:t>“Building one world class health system for the Gold Coast.”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05864" w14:textId="77777777" w:rsidR="005A2303" w:rsidRDefault="005A2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D6279" w14:textId="77777777" w:rsidR="00000852" w:rsidRDefault="00000852" w:rsidP="008D0FE1">
      <w:pPr>
        <w:spacing w:after="0" w:line="240" w:lineRule="auto"/>
      </w:pPr>
      <w:r>
        <w:separator/>
      </w:r>
    </w:p>
  </w:footnote>
  <w:footnote w:type="continuationSeparator" w:id="0">
    <w:p w14:paraId="3745712E" w14:textId="77777777" w:rsidR="00000852" w:rsidRDefault="00000852" w:rsidP="008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0AAEB" w14:textId="77777777" w:rsidR="005A2303" w:rsidRDefault="005A2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BB325" w14:textId="77777777" w:rsidR="001761B9" w:rsidRDefault="001761B9">
    <w:pPr>
      <w:pStyle w:val="Header"/>
    </w:pPr>
  </w:p>
  <w:p w14:paraId="5754762B" w14:textId="77777777" w:rsidR="003938DB" w:rsidRDefault="003938DB" w:rsidP="009545F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0BA30" w14:textId="77777777" w:rsidR="001761B9" w:rsidRDefault="001761B9" w:rsidP="001761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CA962F1"/>
    <w:multiLevelType w:val="hybridMultilevel"/>
    <w:tmpl w:val="E29409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95A25"/>
    <w:multiLevelType w:val="hybridMultilevel"/>
    <w:tmpl w:val="F4FE5E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ED"/>
    <w:rsid w:val="00000852"/>
    <w:rsid w:val="00032BE7"/>
    <w:rsid w:val="00036C4F"/>
    <w:rsid w:val="00063446"/>
    <w:rsid w:val="000761A6"/>
    <w:rsid w:val="000969A6"/>
    <w:rsid w:val="00116F3E"/>
    <w:rsid w:val="00134ECF"/>
    <w:rsid w:val="0015427A"/>
    <w:rsid w:val="0016638C"/>
    <w:rsid w:val="001761B9"/>
    <w:rsid w:val="001E3DFD"/>
    <w:rsid w:val="00217317"/>
    <w:rsid w:val="00251168"/>
    <w:rsid w:val="00257821"/>
    <w:rsid w:val="00264762"/>
    <w:rsid w:val="00336587"/>
    <w:rsid w:val="00360D14"/>
    <w:rsid w:val="0036526F"/>
    <w:rsid w:val="003938DB"/>
    <w:rsid w:val="003C6DD2"/>
    <w:rsid w:val="003F0ED1"/>
    <w:rsid w:val="004151F1"/>
    <w:rsid w:val="0045422F"/>
    <w:rsid w:val="00480277"/>
    <w:rsid w:val="00485E6A"/>
    <w:rsid w:val="004D184B"/>
    <w:rsid w:val="004E0FC9"/>
    <w:rsid w:val="00576359"/>
    <w:rsid w:val="005A2303"/>
    <w:rsid w:val="005D4075"/>
    <w:rsid w:val="005E60DF"/>
    <w:rsid w:val="005F73B2"/>
    <w:rsid w:val="00617A38"/>
    <w:rsid w:val="00632342"/>
    <w:rsid w:val="00677860"/>
    <w:rsid w:val="00691142"/>
    <w:rsid w:val="006A685C"/>
    <w:rsid w:val="006D0681"/>
    <w:rsid w:val="006D5916"/>
    <w:rsid w:val="006F76D8"/>
    <w:rsid w:val="00704702"/>
    <w:rsid w:val="00715A66"/>
    <w:rsid w:val="0074486A"/>
    <w:rsid w:val="00747017"/>
    <w:rsid w:val="00766D75"/>
    <w:rsid w:val="007D629E"/>
    <w:rsid w:val="00805B44"/>
    <w:rsid w:val="00831F88"/>
    <w:rsid w:val="00840323"/>
    <w:rsid w:val="00864C57"/>
    <w:rsid w:val="00876585"/>
    <w:rsid w:val="0087764D"/>
    <w:rsid w:val="008D0FE1"/>
    <w:rsid w:val="008D169A"/>
    <w:rsid w:val="008F7D85"/>
    <w:rsid w:val="00942E2A"/>
    <w:rsid w:val="009545FB"/>
    <w:rsid w:val="0098084B"/>
    <w:rsid w:val="00980B12"/>
    <w:rsid w:val="009B7DDA"/>
    <w:rsid w:val="009F20FB"/>
    <w:rsid w:val="00A3770F"/>
    <w:rsid w:val="00A41280"/>
    <w:rsid w:val="00A67382"/>
    <w:rsid w:val="00A67421"/>
    <w:rsid w:val="00A72B25"/>
    <w:rsid w:val="00A77B48"/>
    <w:rsid w:val="00AC3451"/>
    <w:rsid w:val="00AD7A1A"/>
    <w:rsid w:val="00AE58B3"/>
    <w:rsid w:val="00B057ED"/>
    <w:rsid w:val="00B22455"/>
    <w:rsid w:val="00B94AA9"/>
    <w:rsid w:val="00BA6E6B"/>
    <w:rsid w:val="00C13E61"/>
    <w:rsid w:val="00C22958"/>
    <w:rsid w:val="00C24EF2"/>
    <w:rsid w:val="00C30D45"/>
    <w:rsid w:val="00C324D3"/>
    <w:rsid w:val="00C77F21"/>
    <w:rsid w:val="00CE0EAE"/>
    <w:rsid w:val="00CF4F77"/>
    <w:rsid w:val="00D71CDF"/>
    <w:rsid w:val="00D810F2"/>
    <w:rsid w:val="00D842AA"/>
    <w:rsid w:val="00DB3F86"/>
    <w:rsid w:val="00DD49C8"/>
    <w:rsid w:val="00DD76DC"/>
    <w:rsid w:val="00E024EE"/>
    <w:rsid w:val="00E0525F"/>
    <w:rsid w:val="00E1673D"/>
    <w:rsid w:val="00E40699"/>
    <w:rsid w:val="00E7097C"/>
    <w:rsid w:val="00E80BAA"/>
    <w:rsid w:val="00EC5936"/>
    <w:rsid w:val="00F03CFA"/>
    <w:rsid w:val="00F27B11"/>
    <w:rsid w:val="00FB42AF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270FAE5"/>
  <w15:docId w15:val="{FE907E2E-6171-4FE0-8538-D0D5356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1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0F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470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5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healthrecord.gov.au/for-you-your-famil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elp.pencs.com.au/display/CR/Shared+Health+Summaries+%28SHS%29+uploaded+by+the+practi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D60BE45264D8FBF0358C9BE6B40" ma:contentTypeVersion="4" ma:contentTypeDescription="Create a new document." ma:contentTypeScope="" ma:versionID="fc965da8da140cc06579c793fcc02020">
  <xsd:schema xmlns:xsd="http://www.w3.org/2001/XMLSchema" xmlns:xs="http://www.w3.org/2001/XMLSchema" xmlns:p="http://schemas.microsoft.com/office/2006/metadata/properties" xmlns:ns2="b6e4cf57-7763-4f25-b137-c473ee7f5033" xmlns:ns3="1f2c2d7a-7e76-406c-ad5b-271a96a33f6d" targetNamespace="http://schemas.microsoft.com/office/2006/metadata/properties" ma:root="true" ma:fieldsID="f2cb5513559d3acbe382d9bbfd85c000" ns2:_="" ns3:_="">
    <xsd:import namespace="b6e4cf57-7763-4f25-b137-c473ee7f5033"/>
    <xsd:import namespace="1f2c2d7a-7e76-406c-ad5b-271a96a33f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Status"/>
                <xsd:element ref="ns2:GCPHN_x0020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tatus" ma:index="11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2" nillable="true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view"/>
          <xsd:enumeration value="Standard"/>
          <xsd:enumeration value="Template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c2d7a-7e76-406c-ad5b-271a96a33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K2J6JTMYQH34-1553964261-11</_dlc_DocId>
    <_dlc_DocIdUrl xmlns="b6e4cf57-7763-4f25-b137-c473ee7f5033">
      <Url>https://gcphn.sharepoint.com/programs/PractSupport/_layouts/15/DocIdRedir.aspx?ID=K2J6JTMYQH34-1553964261-11</Url>
      <Description>K2J6JTMYQH34-1553964261-11</Description>
    </_dlc_DocIdUrl>
    <GCPHN_x0020_Document_x0020_Type xmlns="b6e4cf57-7763-4f25-b137-c473ee7f5033">Template</GCPHN_x0020_Document_x0020_Type>
    <Document_x0020_Status xmlns="b6e4cf57-7763-4f25-b137-c473ee7f5033">Draft</Document_x0020_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2A3480-F293-414E-A9B0-3BC7FD3B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1f2c2d7a-7e76-406c-ad5b-271a96a33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E31D6-ACD6-4D6D-ABBF-9D42FF49C554}">
  <ds:schemaRefs>
    <ds:schemaRef ds:uri="1f2c2d7a-7e76-406c-ad5b-271a96a33f6d"/>
    <ds:schemaRef ds:uri="b6e4cf57-7763-4f25-b137-c473ee7f503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B31CC5-722B-4F3A-908A-358334C3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Butler</dc:creator>
  <cp:lastModifiedBy>Christine Ash</cp:lastModifiedBy>
  <cp:revision>21</cp:revision>
  <cp:lastPrinted>2019-08-02T01:12:00Z</cp:lastPrinted>
  <dcterms:created xsi:type="dcterms:W3CDTF">2019-10-01T23:56:00Z</dcterms:created>
  <dcterms:modified xsi:type="dcterms:W3CDTF">2020-01-08T00:18:00Z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0x010100BFFD5D60BE45264D8FBF0358C9BE6B40</vt:lpwstr>
  </property>
  <property fmtid="{D5CDD505-2E9C-101B-9397-08002B2CF9AE}" pid="4" name="_dlc_DocIdItemGuid">
    <vt:lpwstr>ea023890-f332-4578-9f4b-5d5857521c6b</vt:lpwstr>
  </property>
</Properties>
</file>