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FE38" w14:textId="063DF5FC" w:rsidR="00EF667E" w:rsidRPr="00840B01" w:rsidRDefault="00944FCE" w:rsidP="00840B01">
      <w:pPr>
        <w:pStyle w:val="StaffH1"/>
        <w:jc w:val="center"/>
        <w:rPr>
          <w:sz w:val="36"/>
        </w:rPr>
      </w:pPr>
      <w:r>
        <w:rPr>
          <w:sz w:val="36"/>
        </w:rPr>
        <w:t>Learning about your</w:t>
      </w:r>
      <w:r w:rsidR="00C54D49">
        <w:rPr>
          <w:sz w:val="36"/>
        </w:rPr>
        <w:t xml:space="preserve"> knowledge, experience and understanding of unplanned pregnancy</w:t>
      </w:r>
    </w:p>
    <w:p w14:paraId="471C77E2" w14:textId="77777777" w:rsidR="00AF0139" w:rsidRDefault="00AF0139" w:rsidP="00092E2E">
      <w:pPr>
        <w:pStyle w:val="Style1"/>
      </w:pPr>
      <w:r>
        <w:t>Health Consumers Queensland is offering five consumers who identify as Aboriginal and Torres Strait Islander people the opportunity to lead consultation with their local community</w:t>
      </w:r>
      <w:r w:rsidRPr="00896547">
        <w:t xml:space="preserve"> </w:t>
      </w:r>
      <w:r>
        <w:t xml:space="preserve">on their knowledge, experience and understanding of unplanned pregnancy. </w:t>
      </w:r>
    </w:p>
    <w:p w14:paraId="4FAE7305" w14:textId="77777777" w:rsidR="00092E2E" w:rsidRDefault="00092E2E" w:rsidP="008C3230">
      <w:pPr>
        <w:pStyle w:val="StaffH1"/>
        <w:rPr>
          <w:rFonts w:asciiTheme="minorHAnsi" w:hAnsiTheme="minorHAnsi" w:cstheme="minorHAnsi"/>
          <w:color w:val="auto"/>
          <w:sz w:val="22"/>
        </w:rPr>
      </w:pPr>
    </w:p>
    <w:p w14:paraId="64B87186" w14:textId="581B4BF9" w:rsidR="00CF307C" w:rsidRPr="00CF307C" w:rsidRDefault="00CF307C" w:rsidP="008C3230">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EF667E">
        <w:rPr>
          <w:rFonts w:asciiTheme="minorHAnsi" w:hAnsiTheme="minorHAnsi" w:cstheme="minorHAnsi"/>
          <w:color w:val="auto"/>
          <w:sz w:val="22"/>
        </w:rPr>
        <w:t xml:space="preserve"> </w:t>
      </w:r>
      <w:r w:rsidR="00092E2E">
        <w:rPr>
          <w:rFonts w:asciiTheme="minorHAnsi" w:hAnsiTheme="minorHAnsi" w:cstheme="minorHAnsi"/>
          <w:color w:val="auto"/>
          <w:sz w:val="22"/>
        </w:rPr>
        <w:t xml:space="preserve">4pm, </w:t>
      </w:r>
      <w:r w:rsidR="00474F6A">
        <w:rPr>
          <w:rFonts w:asciiTheme="minorHAnsi" w:hAnsiTheme="minorHAnsi" w:cstheme="minorHAnsi"/>
          <w:color w:val="auto"/>
          <w:sz w:val="22"/>
        </w:rPr>
        <w:t>19</w:t>
      </w:r>
      <w:r w:rsidR="00474F6A" w:rsidRPr="00474F6A">
        <w:rPr>
          <w:rFonts w:asciiTheme="minorHAnsi" w:hAnsiTheme="minorHAnsi" w:cstheme="minorHAnsi"/>
          <w:color w:val="auto"/>
          <w:sz w:val="22"/>
          <w:vertAlign w:val="superscript"/>
        </w:rPr>
        <w:t>th</w:t>
      </w:r>
      <w:r w:rsidR="00092E2E">
        <w:rPr>
          <w:rFonts w:asciiTheme="minorHAnsi" w:hAnsiTheme="minorHAnsi" w:cstheme="minorHAnsi"/>
          <w:color w:val="auto"/>
          <w:sz w:val="22"/>
        </w:rPr>
        <w:t xml:space="preserve"> August 2020</w:t>
      </w:r>
    </w:p>
    <w:p w14:paraId="12E80231" w14:textId="77777777" w:rsidR="007A67B5" w:rsidRPr="007A67B5" w:rsidRDefault="009C4C71" w:rsidP="007A67B5">
      <w:pPr>
        <w:ind w:right="-755"/>
        <w:rPr>
          <w:rStyle w:val="Hyperlink"/>
          <w:bCs/>
          <w:color w:val="9B1D54"/>
          <w:sz w:val="28"/>
          <w:szCs w:val="28"/>
          <w:u w:val="none"/>
        </w:rPr>
      </w:pPr>
      <w:r>
        <w:rPr>
          <w:rStyle w:val="Hyperlink"/>
          <w:bCs/>
          <w:color w:val="9B1D54"/>
          <w:sz w:val="28"/>
          <w:szCs w:val="28"/>
          <w:u w:val="none"/>
        </w:rPr>
        <w:t>About the project</w:t>
      </w:r>
    </w:p>
    <w:p w14:paraId="42A2B131" w14:textId="5A218D3A" w:rsidR="005E4482" w:rsidRPr="00F61213" w:rsidRDefault="005E4482" w:rsidP="005E4482">
      <w:pPr>
        <w:ind w:right="-755"/>
        <w:rPr>
          <w:rStyle w:val="Hyperlink"/>
          <w:bCs/>
          <w:color w:val="9B1D54"/>
          <w:u w:val="none"/>
        </w:rPr>
      </w:pPr>
      <w:r w:rsidRPr="00F61213">
        <w:rPr>
          <w:rStyle w:val="Hyperlink"/>
          <w:bCs/>
          <w:color w:val="9B1D54"/>
          <w:u w:val="none"/>
        </w:rPr>
        <w:t xml:space="preserve">Health Consumers Queensland has been contracted by Children by Choice to facilitate </w:t>
      </w:r>
      <w:r w:rsidR="00851BE2" w:rsidRPr="00F61213">
        <w:rPr>
          <w:rStyle w:val="Hyperlink"/>
          <w:bCs/>
          <w:color w:val="9B1D54"/>
          <w:u w:val="none"/>
        </w:rPr>
        <w:t>five</w:t>
      </w:r>
      <w:r w:rsidRPr="00F61213">
        <w:rPr>
          <w:rStyle w:val="Hyperlink"/>
          <w:bCs/>
          <w:color w:val="9B1D54"/>
          <w:u w:val="none"/>
        </w:rPr>
        <w:t xml:space="preserve"> community discussions in August to hear about your knowledge, experience, and understanding of unexpected or unplanned pregnancy. </w:t>
      </w:r>
    </w:p>
    <w:p w14:paraId="7674738C" w14:textId="77777777" w:rsidR="005E4482" w:rsidRPr="00F61213" w:rsidRDefault="005E4482" w:rsidP="005E4482">
      <w:pPr>
        <w:ind w:right="-755"/>
        <w:rPr>
          <w:rStyle w:val="Hyperlink"/>
          <w:bCs/>
          <w:color w:val="9B1D54"/>
          <w:u w:val="none"/>
        </w:rPr>
      </w:pPr>
      <w:r w:rsidRPr="00F61213">
        <w:rPr>
          <w:rStyle w:val="Hyperlink"/>
          <w:bCs/>
          <w:color w:val="9B1D54"/>
          <w:u w:val="none"/>
        </w:rPr>
        <w:t xml:space="preserve">Children by Choice is a non-profit </w:t>
      </w:r>
      <w:proofErr w:type="spellStart"/>
      <w:r w:rsidRPr="00F61213">
        <w:rPr>
          <w:rStyle w:val="Hyperlink"/>
          <w:bCs/>
          <w:color w:val="9B1D54"/>
          <w:u w:val="none"/>
        </w:rPr>
        <w:t>organisation</w:t>
      </w:r>
      <w:proofErr w:type="spellEnd"/>
      <w:r w:rsidRPr="00F61213">
        <w:rPr>
          <w:rStyle w:val="Hyperlink"/>
          <w:bCs/>
          <w:color w:val="9B1D54"/>
          <w:u w:val="none"/>
        </w:rPr>
        <w:t xml:space="preserve"> funded by the Queensland Department of Child Safety Youth and Women to provide information, counselling and referrals to anyone experiencing an unplanned pregnancy in Queensland. They provide </w:t>
      </w:r>
      <w:proofErr w:type="spellStart"/>
      <w:r w:rsidRPr="00F61213">
        <w:rPr>
          <w:rStyle w:val="Hyperlink"/>
          <w:bCs/>
          <w:color w:val="9B1D54"/>
          <w:u w:val="none"/>
        </w:rPr>
        <w:t>non-judgemental</w:t>
      </w:r>
      <w:proofErr w:type="spellEnd"/>
      <w:r w:rsidRPr="00F61213">
        <w:rPr>
          <w:rStyle w:val="Hyperlink"/>
          <w:bCs/>
          <w:color w:val="9B1D54"/>
          <w:u w:val="none"/>
        </w:rPr>
        <w:t xml:space="preserve"> all options counselling, information and referrals for Queenslanders through their state-wide phone line, via videoconference, and in person at their Brisbane office. </w:t>
      </w:r>
    </w:p>
    <w:p w14:paraId="6C81BE63" w14:textId="77777777" w:rsidR="005E4482" w:rsidRPr="00F61213" w:rsidRDefault="005E4482" w:rsidP="005E4482">
      <w:pPr>
        <w:ind w:right="-755"/>
        <w:rPr>
          <w:rStyle w:val="Hyperlink"/>
          <w:bCs/>
          <w:color w:val="9B1D54"/>
          <w:u w:val="none"/>
        </w:rPr>
      </w:pPr>
      <w:r w:rsidRPr="00F61213">
        <w:rPr>
          <w:rStyle w:val="Hyperlink"/>
          <w:bCs/>
          <w:color w:val="9B1D54"/>
          <w:u w:val="none"/>
        </w:rPr>
        <w:t xml:space="preserve">Children by Choice acknowledge and </w:t>
      </w:r>
      <w:proofErr w:type="spellStart"/>
      <w:r w:rsidRPr="00F61213">
        <w:rPr>
          <w:rStyle w:val="Hyperlink"/>
          <w:bCs/>
          <w:color w:val="9B1D54"/>
          <w:u w:val="none"/>
        </w:rPr>
        <w:t>honour</w:t>
      </w:r>
      <w:proofErr w:type="spellEnd"/>
      <w:r w:rsidRPr="00F61213">
        <w:rPr>
          <w:rStyle w:val="Hyperlink"/>
          <w:bCs/>
          <w:color w:val="9B1D54"/>
          <w:u w:val="none"/>
        </w:rPr>
        <w:t xml:space="preserve"> the traditional owners of country throughout Queensland and their continued connection to land and community. </w:t>
      </w:r>
    </w:p>
    <w:p w14:paraId="4871D7F9" w14:textId="77777777" w:rsidR="005E4482" w:rsidRPr="00F61213" w:rsidRDefault="005E4482" w:rsidP="005E4482">
      <w:pPr>
        <w:ind w:right="-755"/>
        <w:rPr>
          <w:rStyle w:val="Hyperlink"/>
          <w:b/>
          <w:color w:val="9B1D54"/>
          <w:u w:val="none"/>
        </w:rPr>
      </w:pPr>
      <w:r w:rsidRPr="00F61213">
        <w:rPr>
          <w:rStyle w:val="Hyperlink"/>
          <w:b/>
          <w:color w:val="9B1D54"/>
          <w:u w:val="none"/>
        </w:rPr>
        <w:t xml:space="preserve">Children by Choice is commencing our Reflect Reconciliation Action Plan in 2020.  </w:t>
      </w:r>
    </w:p>
    <w:p w14:paraId="434369B9" w14:textId="29DDF7E5" w:rsidR="000E162F" w:rsidRPr="00F61213" w:rsidRDefault="005E4482" w:rsidP="009C4C71">
      <w:pPr>
        <w:ind w:right="-755"/>
        <w:rPr>
          <w:rStyle w:val="Hyperlink"/>
          <w:b/>
          <w:color w:val="9B1D54"/>
          <w:u w:val="none"/>
        </w:rPr>
      </w:pPr>
      <w:r w:rsidRPr="00F61213">
        <w:rPr>
          <w:rStyle w:val="Hyperlink"/>
          <w:b/>
          <w:color w:val="9B1D54"/>
          <w:u w:val="none"/>
        </w:rPr>
        <w:t xml:space="preserve">This series of Kitchen Table Discussions will allow us to </w:t>
      </w:r>
      <w:proofErr w:type="spellStart"/>
      <w:r w:rsidRPr="00F61213">
        <w:rPr>
          <w:rStyle w:val="Hyperlink"/>
          <w:b/>
          <w:color w:val="9B1D54"/>
          <w:u w:val="none"/>
        </w:rPr>
        <w:t>centre</w:t>
      </w:r>
      <w:proofErr w:type="spellEnd"/>
      <w:r w:rsidRPr="00F61213">
        <w:rPr>
          <w:rStyle w:val="Hyperlink"/>
          <w:b/>
          <w:color w:val="9B1D54"/>
          <w:u w:val="none"/>
        </w:rPr>
        <w:t xml:space="preserve"> the voices of Aboriginal and Torres Strait Islander women and their knowledge, experience and understanding of unplanned pregnancy in Queensland. We are committed to listening, learning, and improving the ways we support the needs of First Nations people who contact our service.  </w:t>
      </w:r>
    </w:p>
    <w:p w14:paraId="0A600992" w14:textId="2AA6276E"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About Kitchen Table Discussions</w:t>
      </w:r>
    </w:p>
    <w:p w14:paraId="215BEF3F" w14:textId="2847337C" w:rsidR="009C4C71" w:rsidRDefault="009C4C71" w:rsidP="0058660F">
      <w:r w:rsidRPr="00E80C3C">
        <w:t>Kitchen Table Discussions</w:t>
      </w:r>
      <w:r w:rsidRPr="00C31C4E">
        <w:t xml:space="preserve"> are</w:t>
      </w:r>
      <w:r>
        <w:t xml:space="preserve"> </w:t>
      </w:r>
      <w:r w:rsidR="00476EF0">
        <w:t>consultation sessions led</w:t>
      </w:r>
      <w:r>
        <w:t xml:space="preserve"> by local people for local people. They </w:t>
      </w:r>
      <w:r w:rsidRPr="00C31C4E">
        <w:t xml:space="preserve">allow small groups to participate in discussions at a time </w:t>
      </w:r>
      <w:r>
        <w:t xml:space="preserve">of day, </w:t>
      </w:r>
      <w:r w:rsidRPr="00C31C4E">
        <w:t xml:space="preserve">and </w:t>
      </w:r>
      <w:r>
        <w:t xml:space="preserve">in a </w:t>
      </w:r>
      <w:r w:rsidRPr="00C31C4E">
        <w:t xml:space="preserve">place, that suits </w:t>
      </w:r>
      <w:r>
        <w:t xml:space="preserve">them. The discussions enable health consumers, </w:t>
      </w:r>
      <w:proofErr w:type="spellStart"/>
      <w:r>
        <w:t>carers</w:t>
      </w:r>
      <w:proofErr w:type="spellEnd"/>
      <w:r>
        <w:t xml:space="preserve"> and community members who do not ordinarily participate in healthcare consultation to have their say in a safe and supportive environment.</w:t>
      </w:r>
    </w:p>
    <w:p w14:paraId="1CBF1215" w14:textId="3E7A717C" w:rsidR="00B338B2" w:rsidRDefault="009C4C71" w:rsidP="0058660F">
      <w:r>
        <w:t xml:space="preserve">Each Kitchen Table Discussion will be led by a </w:t>
      </w:r>
      <w:r w:rsidRPr="006F45ED">
        <w:rPr>
          <w:b/>
        </w:rPr>
        <w:t>Consumer</w:t>
      </w:r>
      <w:r>
        <w:rPr>
          <w:b/>
        </w:rPr>
        <w:t xml:space="preserve"> </w:t>
      </w:r>
      <w:r w:rsidRPr="006F45ED">
        <w:rPr>
          <w:b/>
        </w:rPr>
        <w:t>Host</w:t>
      </w:r>
      <w:r>
        <w:t xml:space="preserve"> with a strong community network</w:t>
      </w:r>
      <w:r w:rsidR="00855DE0">
        <w:t xml:space="preserve">. </w:t>
      </w:r>
      <w:r w:rsidR="00105389">
        <w:t>T</w:t>
      </w:r>
      <w:r w:rsidR="00855DE0">
        <w:t xml:space="preserve">he host </w:t>
      </w:r>
      <w:r w:rsidR="009B0845">
        <w:t xml:space="preserve">will invite up to </w:t>
      </w:r>
      <w:r w:rsidR="00105389">
        <w:t>six</w:t>
      </w:r>
      <w:r w:rsidR="009B0845">
        <w:t xml:space="preserve"> community members </w:t>
      </w:r>
      <w:r>
        <w:t xml:space="preserve">to a discussion in a location of their choosing. </w:t>
      </w:r>
      <w:r w:rsidR="00855DE0">
        <w:t>If hosting a session on</w:t>
      </w:r>
      <w:r w:rsidR="004C4405">
        <w:t xml:space="preserve">line via Zoom or </w:t>
      </w:r>
      <w:proofErr w:type="gramStart"/>
      <w:r w:rsidR="004C4405">
        <w:t>Skype</w:t>
      </w:r>
      <w:proofErr w:type="gramEnd"/>
      <w:r w:rsidR="004C4405">
        <w:t xml:space="preserve"> the host will invite five community members to participate. </w:t>
      </w:r>
    </w:p>
    <w:p w14:paraId="5EF6091E" w14:textId="0134E540" w:rsidR="009C4C71" w:rsidRPr="00F721E0" w:rsidRDefault="004C4405" w:rsidP="0058660F">
      <w:pPr>
        <w:rPr>
          <w:rStyle w:val="Hyperlink"/>
        </w:rPr>
      </w:pPr>
      <w:r>
        <w:t>T</w:t>
      </w:r>
      <w:r w:rsidR="009C4C71">
        <w:t xml:space="preserve">he Host guides the discussion with a set of questions provided </w:t>
      </w:r>
      <w:r w:rsidR="0030407E">
        <w:t>to them</w:t>
      </w:r>
      <w:r w:rsidR="008F6190">
        <w:t xml:space="preserve">. After the session the host provides their </w:t>
      </w:r>
      <w:r w:rsidR="00B338B2">
        <w:t>participants feedback</w:t>
      </w:r>
      <w:r w:rsidR="009C4C71">
        <w:t xml:space="preserve"> to Health Consumers Queensland.</w:t>
      </w:r>
    </w:p>
    <w:p w14:paraId="1FC8BDCF"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lastRenderedPageBreak/>
        <w:t>Role of the Discussion Host</w:t>
      </w:r>
    </w:p>
    <w:p w14:paraId="732675FA" w14:textId="60A35E20" w:rsidR="009C4C71" w:rsidRDefault="009C4C71" w:rsidP="009C4C71">
      <w:pPr>
        <w:ind w:left="360" w:right="-755"/>
      </w:pPr>
      <w:r>
        <w:t xml:space="preserve">As the host, your role will be to plan, coordinate and </w:t>
      </w:r>
      <w:r w:rsidR="0030407E">
        <w:t>host</w:t>
      </w:r>
      <w:r>
        <w:t xml:space="preserve"> a once-only 90</w:t>
      </w:r>
      <w:r w:rsidR="000E58E3">
        <w:t>-</w:t>
      </w:r>
      <w:r>
        <w:t>minute discussion with community members. This includes:</w:t>
      </w:r>
    </w:p>
    <w:p w14:paraId="2588F879" w14:textId="350EE6C3" w:rsidR="009C4C71" w:rsidRDefault="009C4C71" w:rsidP="009C4C71">
      <w:pPr>
        <w:pStyle w:val="NoSpacing"/>
        <w:numPr>
          <w:ilvl w:val="0"/>
          <w:numId w:val="7"/>
        </w:numPr>
        <w:ind w:left="1080"/>
      </w:pPr>
      <w:r>
        <w:t xml:space="preserve">Inviting </w:t>
      </w:r>
      <w:r w:rsidR="000E58E3">
        <w:t xml:space="preserve">community members </w:t>
      </w:r>
      <w:r>
        <w:t>who would be interested in being part of the discussion on this important subject.  They will be your local community connections (</w:t>
      </w:r>
      <w:r w:rsidRPr="00916DAE">
        <w:t>i</w:t>
      </w:r>
      <w:r w:rsidRPr="006F45ED">
        <w:t>deally, people who do not normally have their voice heard in healthcare</w:t>
      </w:r>
      <w:r>
        <w:t>).</w:t>
      </w:r>
    </w:p>
    <w:p w14:paraId="12B10F27" w14:textId="5937538E" w:rsidR="009C4C71" w:rsidRDefault="009C4C71" w:rsidP="009C4C71">
      <w:pPr>
        <w:pStyle w:val="NoSpacing"/>
        <w:numPr>
          <w:ilvl w:val="0"/>
          <w:numId w:val="7"/>
        </w:numPr>
        <w:ind w:left="1080"/>
      </w:pPr>
      <w:r>
        <w:t>Choosing a time</w:t>
      </w:r>
      <w:r w:rsidR="006D19B3">
        <w:t xml:space="preserve">, </w:t>
      </w:r>
      <w:r>
        <w:t>date</w:t>
      </w:r>
      <w:r w:rsidR="006D19B3">
        <w:t xml:space="preserve"> and venue</w:t>
      </w:r>
      <w:r>
        <w:t xml:space="preserve"> between </w:t>
      </w:r>
      <w:r w:rsidR="00474F6A">
        <w:rPr>
          <w:b/>
        </w:rPr>
        <w:t>21</w:t>
      </w:r>
      <w:r w:rsidR="00474F6A">
        <w:rPr>
          <w:b/>
          <w:vertAlign w:val="superscript"/>
        </w:rPr>
        <w:t xml:space="preserve">st </w:t>
      </w:r>
      <w:r w:rsidR="00515888">
        <w:rPr>
          <w:b/>
        </w:rPr>
        <w:t>August</w:t>
      </w:r>
      <w:r w:rsidR="00474F6A">
        <w:rPr>
          <w:b/>
        </w:rPr>
        <w:t xml:space="preserve"> and 3</w:t>
      </w:r>
      <w:r w:rsidR="00474F6A" w:rsidRPr="00474F6A">
        <w:rPr>
          <w:b/>
          <w:vertAlign w:val="superscript"/>
        </w:rPr>
        <w:t>rd</w:t>
      </w:r>
      <w:r w:rsidR="00474F6A">
        <w:rPr>
          <w:b/>
        </w:rPr>
        <w:t xml:space="preserve"> September</w:t>
      </w:r>
      <w:r w:rsidR="00ED64A5">
        <w:rPr>
          <w:b/>
        </w:rPr>
        <w:t xml:space="preserve">, </w:t>
      </w:r>
      <w:r w:rsidRPr="00ED64A5">
        <w:rPr>
          <w:bCs/>
        </w:rPr>
        <w:t>that</w:t>
      </w:r>
      <w:r>
        <w:t xml:space="preserve"> works for your </w:t>
      </w:r>
      <w:r w:rsidRPr="008E69C7">
        <w:t>participants</w:t>
      </w:r>
      <w:r>
        <w:t xml:space="preserve">. </w:t>
      </w:r>
    </w:p>
    <w:p w14:paraId="2D9F12CD" w14:textId="77777777" w:rsidR="009C4C71" w:rsidRDefault="009C4C71" w:rsidP="009C4C71">
      <w:pPr>
        <w:pStyle w:val="NoSpacing"/>
        <w:numPr>
          <w:ilvl w:val="0"/>
          <w:numId w:val="7"/>
        </w:numPr>
        <w:ind w:left="1080"/>
      </w:pPr>
      <w:r>
        <w:t xml:space="preserve">Host the session. </w:t>
      </w:r>
    </w:p>
    <w:p w14:paraId="1FC29204" w14:textId="686D8A73" w:rsidR="005E3D1F" w:rsidRDefault="009C4C71" w:rsidP="005E3D1F">
      <w:pPr>
        <w:pStyle w:val="NoSpacing"/>
        <w:numPr>
          <w:ilvl w:val="0"/>
          <w:numId w:val="7"/>
        </w:numPr>
        <w:ind w:left="1080"/>
      </w:pPr>
      <w:r>
        <w:t xml:space="preserve">Complete and provide </w:t>
      </w:r>
      <w:r w:rsidR="00EE190F">
        <w:t>the discussion</w:t>
      </w:r>
      <w:r>
        <w:t xml:space="preserve"> feedback to Health Consumers Queensland </w:t>
      </w:r>
      <w:r w:rsidRPr="00515888">
        <w:rPr>
          <w:b/>
        </w:rPr>
        <w:t>by</w:t>
      </w:r>
      <w:r w:rsidR="00474F6A">
        <w:rPr>
          <w:b/>
        </w:rPr>
        <w:t xml:space="preserve"> 4</w:t>
      </w:r>
      <w:r w:rsidR="006B0B3F" w:rsidRPr="006B0B3F">
        <w:rPr>
          <w:b/>
          <w:vertAlign w:val="superscript"/>
        </w:rPr>
        <w:t>th</w:t>
      </w:r>
      <w:r w:rsidR="006B0B3F">
        <w:rPr>
          <w:b/>
        </w:rPr>
        <w:t xml:space="preserve"> </w:t>
      </w:r>
      <w:r w:rsidR="00474F6A">
        <w:rPr>
          <w:b/>
        </w:rPr>
        <w:t>September</w:t>
      </w:r>
      <w:r w:rsidR="006B0B3F">
        <w:rPr>
          <w:b/>
        </w:rPr>
        <w:t>.</w:t>
      </w:r>
    </w:p>
    <w:p w14:paraId="290E73BA" w14:textId="77777777" w:rsidR="006B0B3F" w:rsidRDefault="006B0B3F" w:rsidP="0058660F">
      <w:pPr>
        <w:ind w:right="-755"/>
      </w:pPr>
    </w:p>
    <w:p w14:paraId="0668635F" w14:textId="56F5A6D7" w:rsidR="009C4C71" w:rsidRPr="0083439B" w:rsidRDefault="009C4C71" w:rsidP="0058660F">
      <w:pPr>
        <w:ind w:right="-755"/>
        <w:rPr>
          <w:b/>
        </w:rPr>
      </w:pPr>
      <w:r>
        <w:t>To support you with this, you will receive:</w:t>
      </w:r>
    </w:p>
    <w:p w14:paraId="6DB8E4AA" w14:textId="06851A2E" w:rsidR="009C4C71" w:rsidRPr="0083439B" w:rsidRDefault="009C4C71" w:rsidP="009C4C71">
      <w:pPr>
        <w:pStyle w:val="NoSpacing"/>
        <w:numPr>
          <w:ilvl w:val="0"/>
          <w:numId w:val="8"/>
        </w:numPr>
        <w:ind w:left="1080"/>
        <w:rPr>
          <w:b/>
        </w:rPr>
      </w:pPr>
      <w:r w:rsidRPr="0083439B">
        <w:rPr>
          <w:b/>
        </w:rPr>
        <w:t>Training via a Zoom video conference call. Zoom is free to download.</w:t>
      </w:r>
    </w:p>
    <w:p w14:paraId="69292D97" w14:textId="152D15F3" w:rsidR="009C4C71" w:rsidRDefault="009C4C71" w:rsidP="009C4C71">
      <w:pPr>
        <w:pStyle w:val="NoSpacing"/>
        <w:numPr>
          <w:ilvl w:val="0"/>
          <w:numId w:val="8"/>
        </w:numPr>
        <w:ind w:left="1080"/>
      </w:pPr>
      <w:r>
        <w:t>A comprehensive Host Guide</w:t>
      </w:r>
      <w:r w:rsidR="003A3709">
        <w:t xml:space="preserve"> and toolkit with all printed documentation</w:t>
      </w:r>
      <w:r>
        <w:t>.</w:t>
      </w:r>
    </w:p>
    <w:p w14:paraId="6BC6DFFB" w14:textId="5A8EDFC6" w:rsidR="009C4C71" w:rsidRDefault="009C4C71" w:rsidP="009C4C71">
      <w:pPr>
        <w:pStyle w:val="NoSpacing"/>
        <w:numPr>
          <w:ilvl w:val="0"/>
          <w:numId w:val="8"/>
        </w:numPr>
        <w:ind w:left="1080"/>
      </w:pPr>
      <w:r>
        <w:t>Questions to ask par</w:t>
      </w:r>
      <w:r w:rsidR="009B0845">
        <w:t>ticipants during the discussion</w:t>
      </w:r>
      <w:r w:rsidR="003A3709">
        <w:t>.</w:t>
      </w:r>
    </w:p>
    <w:p w14:paraId="478B9020" w14:textId="77777777" w:rsidR="009C4C71" w:rsidRPr="0063388F" w:rsidRDefault="009C4C71" w:rsidP="009C4C71">
      <w:pPr>
        <w:pStyle w:val="NoSpacing"/>
        <w:numPr>
          <w:ilvl w:val="0"/>
          <w:numId w:val="8"/>
        </w:numPr>
        <w:ind w:left="1080"/>
      </w:pPr>
      <w:r>
        <w:t>Support from Health Consumers Queensland to ensure you have a successful session.</w:t>
      </w:r>
    </w:p>
    <w:p w14:paraId="502503D9" w14:textId="77777777" w:rsidR="009C4C71" w:rsidRDefault="009C4C71" w:rsidP="009C4C71">
      <w:pPr>
        <w:pStyle w:val="NoSpacing"/>
        <w:rPr>
          <w:rStyle w:val="Hyperlink"/>
          <w:bCs/>
          <w:color w:val="9B1D54"/>
          <w:sz w:val="28"/>
          <w:szCs w:val="28"/>
        </w:rPr>
      </w:pPr>
    </w:p>
    <w:p w14:paraId="37118F13"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 xml:space="preserve">Who are we looking for as Consumer or </w:t>
      </w:r>
      <w:proofErr w:type="spellStart"/>
      <w:r w:rsidRPr="009C4C71">
        <w:rPr>
          <w:rStyle w:val="Hyperlink"/>
          <w:bCs/>
          <w:color w:val="9B1D54"/>
          <w:sz w:val="28"/>
          <w:szCs w:val="28"/>
          <w:u w:val="none"/>
        </w:rPr>
        <w:t>Carer</w:t>
      </w:r>
      <w:proofErr w:type="spellEnd"/>
      <w:r w:rsidRPr="009C4C71">
        <w:rPr>
          <w:rStyle w:val="Hyperlink"/>
          <w:bCs/>
          <w:color w:val="9B1D54"/>
          <w:sz w:val="28"/>
          <w:szCs w:val="28"/>
          <w:u w:val="none"/>
        </w:rPr>
        <w:t xml:space="preserve"> Hosts?</w:t>
      </w:r>
    </w:p>
    <w:p w14:paraId="2986CD10" w14:textId="77777777" w:rsidR="004E6E07" w:rsidRDefault="009C4C71" w:rsidP="009C4C71">
      <w:pPr>
        <w:ind w:right="-755"/>
      </w:pPr>
      <w:r w:rsidRPr="0063388F">
        <w:t xml:space="preserve">We would like our hosts to have </w:t>
      </w:r>
      <w:r w:rsidR="005E3D1F">
        <w:t xml:space="preserve">experience or </w:t>
      </w:r>
      <w:r>
        <w:t>an interest in</w:t>
      </w:r>
      <w:r w:rsidR="00851BE2">
        <w:t xml:space="preserve"> unexpected and/or unplanned </w:t>
      </w:r>
      <w:proofErr w:type="gramStart"/>
      <w:r w:rsidR="00851BE2">
        <w:t>pregnancy,</w:t>
      </w:r>
      <w:r>
        <w:t xml:space="preserve">  and</w:t>
      </w:r>
      <w:proofErr w:type="gramEnd"/>
      <w:r>
        <w:t xml:space="preserve"> who have strong community connections.  </w:t>
      </w:r>
    </w:p>
    <w:p w14:paraId="24FC25DC" w14:textId="11C76553"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Remuneration and Support</w:t>
      </w:r>
    </w:p>
    <w:p w14:paraId="78451CB2" w14:textId="18C69EA1" w:rsidR="009C4C71" w:rsidRDefault="009C4C71" w:rsidP="0058660F">
      <w:r>
        <w:rPr>
          <w:b/>
        </w:rPr>
        <w:t xml:space="preserve">Hosts – </w:t>
      </w:r>
      <w:r>
        <w:t>you will be remunerated at Health Consumers Queensland’s day</w:t>
      </w:r>
      <w:r w:rsidR="0058660F">
        <w:t xml:space="preserve"> meeting rate of $374</w:t>
      </w:r>
      <w:r w:rsidR="008E172B">
        <w:t xml:space="preserve"> for hosting an in-person session</w:t>
      </w:r>
      <w:r w:rsidR="008700BF">
        <w:t xml:space="preserve"> at a venue</w:t>
      </w:r>
      <w:r w:rsidR="008E172B">
        <w:t xml:space="preserve"> and $187 if hosting an online session</w:t>
      </w:r>
      <w:r w:rsidR="0058660F">
        <w:t xml:space="preserve">. You will </w:t>
      </w:r>
      <w:r>
        <w:t xml:space="preserve">also be reimbursed </w:t>
      </w:r>
      <w:r w:rsidRPr="00B80BD3">
        <w:rPr>
          <w:u w:val="single"/>
        </w:rPr>
        <w:t>up to</w:t>
      </w:r>
      <w:r>
        <w:t xml:space="preserve"> $100 to cover catering and venue costs for your</w:t>
      </w:r>
      <w:r w:rsidR="008E172B">
        <w:t xml:space="preserve"> in-person</w:t>
      </w:r>
      <w:r>
        <w:t xml:space="preserve"> session (on return of receipts). </w:t>
      </w:r>
      <w:r w:rsidRPr="006D333B">
        <w:rPr>
          <w:b/>
        </w:rPr>
        <w:t xml:space="preserve"> </w:t>
      </w:r>
    </w:p>
    <w:p w14:paraId="0E6AC636" w14:textId="43EE7944" w:rsidR="009C4C71" w:rsidRPr="001704D3" w:rsidRDefault="009C4C71" w:rsidP="0058660F">
      <w:r>
        <w:rPr>
          <w:b/>
        </w:rPr>
        <w:t xml:space="preserve">Participants – </w:t>
      </w:r>
      <w:r>
        <w:t>Health Consumers Queensland will provide a $60 gift voucher for each participant for their time.</w:t>
      </w:r>
    </w:p>
    <w:p w14:paraId="3142CEAC"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How to apply</w:t>
      </w:r>
    </w:p>
    <w:p w14:paraId="6AFF7A24" w14:textId="2D638849" w:rsidR="009C4C71" w:rsidRDefault="009C4C71" w:rsidP="009C4C71">
      <w:pPr>
        <w:rPr>
          <w:b/>
          <w:i/>
        </w:rPr>
      </w:pPr>
      <w:r w:rsidRPr="00624D12">
        <w:rPr>
          <w:b/>
        </w:rPr>
        <w:t>Please complete this</w:t>
      </w:r>
      <w:r>
        <w:rPr>
          <w:b/>
        </w:rPr>
        <w:t xml:space="preserve"> application form and r</w:t>
      </w:r>
      <w:r w:rsidRPr="00624D12">
        <w:rPr>
          <w:b/>
        </w:rPr>
        <w:t xml:space="preserve">eturn </w:t>
      </w:r>
      <w:r>
        <w:rPr>
          <w:b/>
        </w:rPr>
        <w:t xml:space="preserve">it </w:t>
      </w:r>
      <w:r w:rsidRPr="00624D12">
        <w:rPr>
          <w:b/>
        </w:rPr>
        <w:t>to</w:t>
      </w:r>
      <w:r w:rsidRPr="003D1017">
        <w:rPr>
          <w:b/>
          <w:i/>
        </w:rPr>
        <w:t xml:space="preserve"> </w:t>
      </w:r>
      <w:hyperlink r:id="rId10" w:history="1">
        <w:r w:rsidRPr="00A81613">
          <w:rPr>
            <w:rStyle w:val="Hyperlink"/>
            <w:b/>
            <w:i/>
          </w:rPr>
          <w:t>consumer@hcq.org.au</w:t>
        </w:r>
      </w:hyperlink>
      <w:r>
        <w:rPr>
          <w:b/>
          <w:i/>
        </w:rPr>
        <w:t xml:space="preserve"> </w:t>
      </w:r>
      <w:r w:rsidRPr="006F45ED">
        <w:rPr>
          <w:b/>
        </w:rPr>
        <w:t>by</w:t>
      </w:r>
      <w:r w:rsidR="005E3D1F">
        <w:rPr>
          <w:b/>
        </w:rPr>
        <w:t xml:space="preserve"> 4</w:t>
      </w:r>
      <w:r>
        <w:rPr>
          <w:b/>
        </w:rPr>
        <w:t>.00pm on</w:t>
      </w:r>
      <w:r w:rsidR="005166EC">
        <w:rPr>
          <w:b/>
          <w:i/>
        </w:rPr>
        <w:t xml:space="preserve"> </w:t>
      </w:r>
      <w:r w:rsidR="00801243">
        <w:rPr>
          <w:b/>
          <w:i/>
        </w:rPr>
        <w:t xml:space="preserve">Thursday </w:t>
      </w:r>
      <w:r w:rsidR="00474F6A">
        <w:rPr>
          <w:b/>
          <w:i/>
        </w:rPr>
        <w:t>19</w:t>
      </w:r>
      <w:bookmarkStart w:id="0" w:name="_GoBack"/>
      <w:bookmarkEnd w:id="0"/>
      <w:r w:rsidR="00801243" w:rsidRPr="00F61213">
        <w:rPr>
          <w:b/>
          <w:i/>
          <w:vertAlign w:val="superscript"/>
        </w:rPr>
        <w:t>th</w:t>
      </w:r>
      <w:r w:rsidR="00F61213">
        <w:rPr>
          <w:b/>
          <w:i/>
        </w:rPr>
        <w:t xml:space="preserve"> </w:t>
      </w:r>
      <w:r w:rsidR="005166EC">
        <w:rPr>
          <w:rFonts w:cs="Arial"/>
          <w:b/>
          <w:color w:val="000000" w:themeColor="text1"/>
        </w:rPr>
        <w:t xml:space="preserve">August </w:t>
      </w:r>
      <w:r w:rsidR="00FE72DF">
        <w:rPr>
          <w:rFonts w:cs="Arial"/>
          <w:b/>
          <w:color w:val="000000" w:themeColor="text1"/>
        </w:rPr>
        <w:t>2020.</w:t>
      </w:r>
    </w:p>
    <w:p w14:paraId="65FDB93A" w14:textId="3C7C8894" w:rsidR="009C4C71" w:rsidRPr="006F45ED" w:rsidRDefault="009C4C71" w:rsidP="009C4C71">
      <w:r w:rsidRPr="006F45ED">
        <w:t xml:space="preserve">For assistance </w:t>
      </w:r>
      <w:r>
        <w:t xml:space="preserve">completing this </w:t>
      </w:r>
      <w:r w:rsidR="00391752">
        <w:t>application</w:t>
      </w:r>
      <w:r>
        <w:t xml:space="preserve"> </w:t>
      </w:r>
      <w:r w:rsidRPr="006F45ED">
        <w:t xml:space="preserve">please contact </w:t>
      </w:r>
      <w:r>
        <w:rPr>
          <w:bCs/>
        </w:rPr>
        <w:t>Health Consumers Queensland</w:t>
      </w:r>
      <w:r w:rsidRPr="006F45ED">
        <w:t xml:space="preserve"> via </w:t>
      </w:r>
      <w:hyperlink r:id="rId11" w:history="1">
        <w:r w:rsidR="0044131B" w:rsidRPr="00EC0F76">
          <w:rPr>
            <w:rStyle w:val="Hyperlink"/>
          </w:rPr>
          <w:t>projects@hcq.org.au</w:t>
        </w:r>
      </w:hyperlink>
      <w:r>
        <w:t xml:space="preserve"> </w:t>
      </w:r>
      <w:r w:rsidRPr="006F45ED">
        <w:t xml:space="preserve">or by phone on </w:t>
      </w:r>
      <w:r w:rsidRPr="006F45ED">
        <w:rPr>
          <w:bCs/>
        </w:rPr>
        <w:t>07 3012 9090</w:t>
      </w:r>
      <w:r w:rsidRPr="006F45ED">
        <w:t>.</w:t>
      </w:r>
    </w:p>
    <w:p w14:paraId="51B7D38A" w14:textId="77777777" w:rsidR="009C4C71" w:rsidRPr="006F45ED" w:rsidRDefault="009C4C71" w:rsidP="009C4C71">
      <w:r>
        <w:t xml:space="preserve">For queries relating to </w:t>
      </w:r>
      <w:r w:rsidRPr="003F31D4">
        <w:t>this opportunity</w:t>
      </w:r>
      <w:r w:rsidRPr="001D3C7E">
        <w:rPr>
          <w:i/>
        </w:rPr>
        <w:t>,</w:t>
      </w:r>
      <w:r>
        <w:t xml:space="preserve"> please email </w:t>
      </w:r>
      <w:r w:rsidRPr="006F45ED">
        <w:t>Anne Curtis, Engagement Consultant</w:t>
      </w:r>
      <w:r>
        <w:t xml:space="preserve"> – Specific Projects</w:t>
      </w:r>
      <w:r w:rsidRPr="00377844">
        <w:t xml:space="preserve">, Health Consumers Queensland at </w:t>
      </w:r>
      <w:hyperlink r:id="rId12" w:history="1">
        <w:r w:rsidRPr="006F45ED">
          <w:rPr>
            <w:rStyle w:val="Hyperlink"/>
          </w:rPr>
          <w:t>anne.curtis@hcq.org.au</w:t>
        </w:r>
      </w:hyperlink>
    </w:p>
    <w:p w14:paraId="04F3A613" w14:textId="62477D82" w:rsidR="0044131B" w:rsidRDefault="00066EF2" w:rsidP="00F61213">
      <w:pPr>
        <w:pBdr>
          <w:top w:val="single" w:sz="4" w:space="1" w:color="auto"/>
        </w:pBdr>
        <w:tabs>
          <w:tab w:val="left" w:pos="3720"/>
        </w:tabs>
        <w:spacing w:line="72" w:lineRule="auto"/>
        <w:rPr>
          <w:b/>
          <w:sz w:val="32"/>
          <w:szCs w:val="24"/>
        </w:rPr>
      </w:pPr>
      <w:r>
        <w:rPr>
          <w:b/>
          <w:sz w:val="32"/>
          <w:szCs w:val="24"/>
        </w:rPr>
        <w:lastRenderedPageBreak/>
        <w:tab/>
      </w:r>
    </w:p>
    <w:p w14:paraId="0F72865B" w14:textId="77777777" w:rsidR="00066EF2" w:rsidRDefault="00066EF2" w:rsidP="00066EF2">
      <w:pPr>
        <w:pBdr>
          <w:top w:val="single" w:sz="4" w:space="1" w:color="auto"/>
        </w:pBdr>
        <w:tabs>
          <w:tab w:val="left" w:pos="3720"/>
        </w:tabs>
        <w:spacing w:line="72" w:lineRule="auto"/>
        <w:rPr>
          <w:b/>
          <w:sz w:val="32"/>
          <w:szCs w:val="24"/>
        </w:rPr>
      </w:pPr>
    </w:p>
    <w:p w14:paraId="3FB09F2B" w14:textId="77777777" w:rsidR="007A67B5" w:rsidRDefault="007A67B5" w:rsidP="00066EF2">
      <w:pPr>
        <w:pBdr>
          <w:top w:val="single" w:sz="4" w:space="1" w:color="auto"/>
        </w:pBdr>
        <w:jc w:val="center"/>
        <w:rPr>
          <w:b/>
          <w:sz w:val="32"/>
          <w:szCs w:val="24"/>
        </w:rPr>
      </w:pPr>
      <w:r>
        <w:rPr>
          <w:b/>
          <w:sz w:val="32"/>
          <w:szCs w:val="24"/>
        </w:rPr>
        <w:t>Consumer Application Form</w:t>
      </w:r>
    </w:p>
    <w:p w14:paraId="75D71846" w14:textId="1C4CFA47" w:rsidR="009C4C71" w:rsidRPr="003A3B44" w:rsidRDefault="009C4C71" w:rsidP="009C4C71">
      <w:pPr>
        <w:jc w:val="center"/>
        <w:rPr>
          <w:b/>
          <w:sz w:val="32"/>
          <w:szCs w:val="24"/>
        </w:rPr>
      </w:pPr>
      <w:r>
        <w:rPr>
          <w:b/>
          <w:sz w:val="32"/>
          <w:szCs w:val="24"/>
        </w:rPr>
        <w:t>Kitchen Table Host for the</w:t>
      </w:r>
      <w:r w:rsidR="00F61213">
        <w:rPr>
          <w:b/>
          <w:sz w:val="32"/>
          <w:szCs w:val="24"/>
        </w:rPr>
        <w:t xml:space="preserve"> Children by Choice</w:t>
      </w:r>
      <w:r w:rsidR="005E3D1F">
        <w:rPr>
          <w:b/>
          <w:sz w:val="32"/>
          <w:szCs w:val="24"/>
        </w:rPr>
        <w:t xml:space="preserve"> project</w:t>
      </w:r>
    </w:p>
    <w:p w14:paraId="57CB2599" w14:textId="77777777" w:rsidR="008C3230" w:rsidRPr="00567FA9" w:rsidRDefault="008C3230" w:rsidP="00066EF2">
      <w:pPr>
        <w:pStyle w:val="StaffH1"/>
        <w:pBdr>
          <w:top w:val="single" w:sz="4" w:space="1" w:color="auto"/>
        </w:pBdr>
        <w:rPr>
          <w:rFonts w:asciiTheme="minorHAnsi" w:hAnsiTheme="minorHAnsi" w:cstheme="minorHAnsi"/>
          <w:color w:val="auto"/>
          <w:sz w:val="22"/>
        </w:rPr>
      </w:pPr>
      <w:r w:rsidRPr="00567FA9">
        <w:rPr>
          <w:rFonts w:asciiTheme="minorHAnsi" w:hAnsiTheme="minorHAnsi" w:cstheme="minorHAnsi"/>
          <w:color w:val="auto"/>
          <w:sz w:val="22"/>
        </w:rPr>
        <w:t>Full name:</w:t>
      </w:r>
    </w:p>
    <w:p w14:paraId="276E3547"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49FE9E56"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480D364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3DE78D32"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77207D5E"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347686EB" w14:textId="77777777" w:rsidR="008C3230" w:rsidRPr="009B0845"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highlight w:val="yellow"/>
        </w:rPr>
      </w:pPr>
      <w:r w:rsidRPr="009B0845">
        <w:rPr>
          <w:rFonts w:asciiTheme="minorHAnsi" w:hAnsiTheme="minorHAnsi" w:cstheme="minorHAnsi"/>
          <w:color w:val="auto"/>
          <w:sz w:val="22"/>
          <w:highlight w:val="yellow"/>
        </w:rPr>
        <w:t xml:space="preserve">By completing this </w:t>
      </w:r>
      <w:r w:rsidR="00567FA9" w:rsidRPr="009B0845">
        <w:rPr>
          <w:rFonts w:asciiTheme="minorHAnsi" w:hAnsiTheme="minorHAnsi" w:cstheme="minorHAnsi"/>
          <w:color w:val="auto"/>
          <w:sz w:val="22"/>
          <w:highlight w:val="yellow"/>
        </w:rPr>
        <w:t>application,</w:t>
      </w:r>
      <w:r w:rsidRPr="009B0845">
        <w:rPr>
          <w:rFonts w:asciiTheme="minorHAnsi" w:hAnsiTheme="minorHAnsi" w:cstheme="minorHAnsi"/>
          <w:color w:val="auto"/>
          <w:sz w:val="22"/>
          <w:highlight w:val="yellow"/>
        </w:rPr>
        <w:t xml:space="preserve"> I consent for my details to be added to the Health Consumers Queensland network database</w:t>
      </w:r>
      <w:r w:rsidRPr="009B0845">
        <w:rPr>
          <w:rFonts w:asciiTheme="minorHAnsi" w:hAnsiTheme="minorHAnsi" w:cstheme="minorHAnsi"/>
          <w:b w:val="0"/>
          <w:color w:val="auto"/>
          <w:sz w:val="22"/>
          <w:highlight w:val="yellow"/>
        </w:rPr>
        <w:t xml:space="preserve"> YES</w:t>
      </w:r>
      <w:r w:rsidR="009D66F5" w:rsidRPr="009B0845">
        <w:rPr>
          <w:rFonts w:asciiTheme="minorHAnsi" w:hAnsiTheme="minorHAnsi" w:cstheme="minorHAnsi"/>
          <w:b w:val="0"/>
          <w:color w:val="auto"/>
          <w:sz w:val="22"/>
          <w:highlight w:val="yellow"/>
        </w:rPr>
        <w:t xml:space="preserve"> </w:t>
      </w:r>
      <w:r w:rsidR="009D66F5" w:rsidRPr="009B0845">
        <w:rPr>
          <w:rFonts w:asciiTheme="minorHAnsi" w:hAnsiTheme="minorHAnsi" w:cstheme="minorHAnsi"/>
          <w:b w:val="0"/>
          <w:color w:val="A6A6A6" w:themeColor="background1" w:themeShade="A6"/>
          <w:sz w:val="22"/>
          <w:highlight w:val="yellow"/>
        </w:rPr>
        <w:t>|</w:t>
      </w:r>
      <w:r w:rsidR="009D66F5" w:rsidRPr="009B0845">
        <w:rPr>
          <w:rFonts w:asciiTheme="minorHAnsi" w:hAnsiTheme="minorHAnsi" w:cstheme="minorHAnsi"/>
          <w:b w:val="0"/>
          <w:color w:val="auto"/>
          <w:sz w:val="22"/>
          <w:highlight w:val="yellow"/>
        </w:rPr>
        <w:t xml:space="preserve"> </w:t>
      </w:r>
      <w:r w:rsidRPr="009B0845">
        <w:rPr>
          <w:rFonts w:asciiTheme="minorHAnsi" w:hAnsiTheme="minorHAnsi" w:cstheme="minorHAnsi"/>
          <w:b w:val="0"/>
          <w:color w:val="auto"/>
          <w:sz w:val="22"/>
          <w:highlight w:val="yellow"/>
        </w:rPr>
        <w:t>NO</w:t>
      </w:r>
    </w:p>
    <w:p w14:paraId="4222C44E" w14:textId="77777777" w:rsidR="008C3230" w:rsidRPr="009B0845" w:rsidRDefault="008C3230" w:rsidP="008C3230">
      <w:pPr>
        <w:pStyle w:val="StaffH1"/>
        <w:numPr>
          <w:ilvl w:val="0"/>
          <w:numId w:val="1"/>
        </w:numPr>
        <w:rPr>
          <w:rFonts w:asciiTheme="minorHAnsi" w:hAnsiTheme="minorHAnsi" w:cstheme="minorHAnsi"/>
          <w:b w:val="0"/>
          <w:color w:val="auto"/>
          <w:sz w:val="22"/>
          <w:highlight w:val="yellow"/>
        </w:rPr>
      </w:pPr>
      <w:r w:rsidRPr="009B0845">
        <w:rPr>
          <w:rFonts w:asciiTheme="minorHAnsi" w:hAnsiTheme="minorHAnsi" w:cstheme="minorHAnsi"/>
          <w:color w:val="auto"/>
          <w:sz w:val="22"/>
          <w:highlight w:val="yellow"/>
        </w:rPr>
        <w:t>I would like to receive email updates from Health Consumers Queensland</w:t>
      </w:r>
      <w:r w:rsidRPr="009B0845">
        <w:rPr>
          <w:rFonts w:asciiTheme="minorHAnsi" w:hAnsiTheme="minorHAnsi" w:cstheme="minorHAnsi"/>
          <w:b w:val="0"/>
          <w:color w:val="auto"/>
          <w:sz w:val="22"/>
          <w:highlight w:val="yellow"/>
        </w:rPr>
        <w:t xml:space="preserve"> YES</w:t>
      </w:r>
      <w:r w:rsidR="009D66F5" w:rsidRPr="009B0845">
        <w:rPr>
          <w:rFonts w:asciiTheme="minorHAnsi" w:hAnsiTheme="minorHAnsi" w:cstheme="minorHAnsi"/>
          <w:b w:val="0"/>
          <w:color w:val="auto"/>
          <w:sz w:val="22"/>
          <w:highlight w:val="yellow"/>
        </w:rPr>
        <w:t xml:space="preserve"> </w:t>
      </w:r>
      <w:r w:rsidR="009D66F5" w:rsidRPr="009B0845">
        <w:rPr>
          <w:rFonts w:asciiTheme="minorHAnsi" w:hAnsiTheme="minorHAnsi" w:cstheme="minorHAnsi"/>
          <w:b w:val="0"/>
          <w:color w:val="A6A6A6" w:themeColor="background1" w:themeShade="A6"/>
          <w:sz w:val="22"/>
          <w:highlight w:val="yellow"/>
        </w:rPr>
        <w:t>|</w:t>
      </w:r>
      <w:r w:rsidR="009D66F5" w:rsidRPr="009B0845">
        <w:rPr>
          <w:rFonts w:asciiTheme="minorHAnsi" w:hAnsiTheme="minorHAnsi" w:cstheme="minorHAnsi"/>
          <w:b w:val="0"/>
          <w:color w:val="auto"/>
          <w:sz w:val="22"/>
          <w:highlight w:val="yellow"/>
        </w:rPr>
        <w:t xml:space="preserve"> </w:t>
      </w:r>
      <w:r w:rsidRPr="009B0845">
        <w:rPr>
          <w:rFonts w:asciiTheme="minorHAnsi" w:hAnsiTheme="minorHAnsi" w:cstheme="minorHAnsi"/>
          <w:b w:val="0"/>
          <w:color w:val="auto"/>
          <w:sz w:val="22"/>
          <w:highlight w:val="yellow"/>
        </w:rPr>
        <w:t>NO</w:t>
      </w:r>
    </w:p>
    <w:p w14:paraId="4AD1C37F"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7337465F"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3"/>
          <w:footerReference w:type="default" r:id="rId14"/>
          <w:pgSz w:w="12240" w:h="15840"/>
          <w:pgMar w:top="1440" w:right="1440" w:bottom="1440" w:left="1440" w:header="11" w:footer="720" w:gutter="0"/>
          <w:cols w:space="720"/>
          <w:docGrid w:linePitch="360"/>
        </w:sectPr>
      </w:pPr>
    </w:p>
    <w:p w14:paraId="2A939A15"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7B8ADCEF"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 xml:space="preserve">Please highlight any group you identify </w:t>
      </w:r>
      <w:r w:rsidR="009C4C71">
        <w:rPr>
          <w:rFonts w:asciiTheme="minorHAnsi" w:hAnsiTheme="minorHAnsi" w:cstheme="minorHAnsi"/>
          <w:color w:val="auto"/>
          <w:sz w:val="22"/>
        </w:rPr>
        <w:t>with</w:t>
      </w:r>
      <w:r w:rsidRPr="00567FA9">
        <w:rPr>
          <w:rFonts w:asciiTheme="minorHAnsi" w:hAnsiTheme="minorHAnsi" w:cstheme="minorHAnsi"/>
          <w:color w:val="auto"/>
          <w:sz w:val="22"/>
        </w:rPr>
        <w:t>:</w:t>
      </w:r>
    </w:p>
    <w:p w14:paraId="194ABDB4" w14:textId="77777777" w:rsidR="008C3230" w:rsidRPr="00567FA9" w:rsidRDefault="008C3230" w:rsidP="009B0845">
      <w:pPr>
        <w:pStyle w:val="StaffH1"/>
        <w:spacing w:before="0" w:after="80"/>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635C660D" w14:textId="77777777" w:rsidR="005E3D1F" w:rsidRPr="002235FB" w:rsidRDefault="005E3D1F" w:rsidP="002235FB">
      <w:pPr>
        <w:pStyle w:val="StaffH1"/>
        <w:numPr>
          <w:ilvl w:val="0"/>
          <w:numId w:val="1"/>
        </w:numPr>
        <w:spacing w:before="0" w:after="80"/>
        <w:ind w:left="357" w:hanging="357"/>
        <w:rPr>
          <w:rFonts w:asciiTheme="minorHAnsi" w:hAnsiTheme="minorHAnsi" w:cstheme="minorHAnsi"/>
          <w:b w:val="0"/>
          <w:color w:val="auto"/>
          <w:sz w:val="22"/>
        </w:rPr>
      </w:pPr>
      <w:r w:rsidRPr="002235FB">
        <w:rPr>
          <w:rFonts w:asciiTheme="minorHAnsi" w:hAnsiTheme="minorHAnsi" w:cstheme="minorHAnsi"/>
          <w:b w:val="0"/>
          <w:color w:val="auto"/>
          <w:sz w:val="22"/>
        </w:rPr>
        <w:t xml:space="preserve">Aboriginal people and Torres Strait Islander people </w:t>
      </w:r>
    </w:p>
    <w:p w14:paraId="6AC3DB62" w14:textId="77777777" w:rsidR="009C4C71" w:rsidRDefault="009C4C71"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Young people</w:t>
      </w:r>
      <w:r w:rsidR="005E3D1F">
        <w:rPr>
          <w:rFonts w:asciiTheme="minorHAnsi" w:hAnsiTheme="minorHAnsi" w:cstheme="minorHAnsi"/>
          <w:b w:val="0"/>
          <w:color w:val="auto"/>
          <w:sz w:val="22"/>
        </w:rPr>
        <w:t xml:space="preserve"> and older people</w:t>
      </w:r>
    </w:p>
    <w:p w14:paraId="76C4368F"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06E04BB" w14:textId="77777777" w:rsidR="005E3D1F" w:rsidRPr="00567FA9" w:rsidRDefault="005E3D1F"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Caring for someone with a life limiting condition</w:t>
      </w:r>
    </w:p>
    <w:p w14:paraId="77B872A4" w14:textId="77777777" w:rsidR="008C3230" w:rsidRPr="00567FA9" w:rsidRDefault="009C4C71"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Rural and remote</w:t>
      </w:r>
    </w:p>
    <w:p w14:paraId="7A12EF5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373EC70"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514261D3" w14:textId="77777777" w:rsidR="009C4C71" w:rsidRDefault="009C4C71" w:rsidP="009D66F5">
      <w:pPr>
        <w:pStyle w:val="StaffH1"/>
        <w:spacing w:before="0" w:after="80" w:line="72" w:lineRule="auto"/>
        <w:rPr>
          <w:rFonts w:asciiTheme="minorHAnsi" w:hAnsiTheme="minorHAnsi" w:cstheme="minorHAnsi"/>
          <w:b w:val="0"/>
          <w:color w:val="auto"/>
          <w:sz w:val="22"/>
        </w:rPr>
        <w:sectPr w:rsidR="009C4C71" w:rsidSect="009C4C71">
          <w:type w:val="continuous"/>
          <w:pgSz w:w="12240" w:h="15840"/>
          <w:pgMar w:top="1440" w:right="1440" w:bottom="1440" w:left="1440" w:header="11" w:footer="720" w:gutter="0"/>
          <w:cols w:num="2" w:space="720"/>
          <w:docGrid w:linePitch="360"/>
        </w:sectPr>
      </w:pPr>
    </w:p>
    <w:p w14:paraId="7AAFAD05"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408DA30F" w14:textId="77777777" w:rsidR="00FD480B" w:rsidRDefault="00FD480B" w:rsidP="009C4C71">
      <w:pPr>
        <w:pStyle w:val="StaffH1"/>
        <w:pBdr>
          <w:bottom w:val="single" w:sz="4" w:space="1" w:color="808080" w:themeColor="background1" w:themeShade="80"/>
        </w:pBdr>
        <w:spacing w:before="0" w:after="240"/>
        <w:rPr>
          <w:rFonts w:asciiTheme="minorHAnsi" w:hAnsiTheme="minorHAnsi" w:cstheme="minorHAnsi"/>
          <w:color w:val="auto"/>
          <w:sz w:val="22"/>
        </w:rPr>
        <w:sectPr w:rsidR="00FD480B" w:rsidSect="008062FA">
          <w:type w:val="continuous"/>
          <w:pgSz w:w="12240" w:h="15840"/>
          <w:pgMar w:top="1440" w:right="1440" w:bottom="1440" w:left="1440" w:header="11" w:footer="720" w:gutter="0"/>
          <w:cols w:num="2" w:space="720"/>
          <w:docGrid w:linePitch="360"/>
        </w:sectPr>
      </w:pPr>
    </w:p>
    <w:p w14:paraId="14B5553D" w14:textId="77777777" w:rsidR="009D66F5" w:rsidRPr="00567FA9" w:rsidRDefault="008C3230" w:rsidP="009C4C71">
      <w:pPr>
        <w:pStyle w:val="StaffH1"/>
        <w:pBdr>
          <w:bottom w:val="single" w:sz="4" w:space="1" w:color="808080" w:themeColor="background1" w:themeShade="80"/>
        </w:pBdr>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Aboriginal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Torres Strait Islander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Both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0B93B006"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proofErr w:type="gramStart"/>
      <w:r w:rsidRPr="00567FA9">
        <w:rPr>
          <w:rFonts w:asciiTheme="minorHAnsi" w:hAnsiTheme="minorHAnsi" w:cstheme="minorHAnsi"/>
          <w:b w:val="0"/>
          <w:color w:val="auto"/>
          <w:sz w:val="22"/>
        </w:rPr>
        <w:t>Carer</w:t>
      </w:r>
      <w:proofErr w:type="gramEnd"/>
    </w:p>
    <w:p w14:paraId="3BD485C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631C4A6D" w14:textId="77777777" w:rsidR="009D66F5" w:rsidRPr="00567FA9" w:rsidRDefault="009D66F5" w:rsidP="0048676D">
      <w:pPr>
        <w:pStyle w:val="StaffH1"/>
        <w:pBdr>
          <w:bottom w:val="single" w:sz="4" w:space="1" w:color="auto"/>
        </w:pBdr>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60-69     </w:t>
      </w:r>
      <w:r w:rsidRPr="00F72496">
        <w:rPr>
          <w:rFonts w:asciiTheme="minorHAnsi" w:hAnsiTheme="minorHAnsi" w:cstheme="minorHAnsi"/>
          <w:b w:val="0"/>
          <w:bCs/>
          <w:color w:val="auto"/>
          <w:spacing w:val="1"/>
          <w:sz w:val="22"/>
        </w:rPr>
        <w:t>70+</w:t>
      </w:r>
    </w:p>
    <w:p w14:paraId="4F602777" w14:textId="77777777" w:rsidR="007B1118" w:rsidRDefault="007B1118" w:rsidP="009D66F5">
      <w:pPr>
        <w:pStyle w:val="StaffH1"/>
        <w:rPr>
          <w:rFonts w:asciiTheme="minorHAnsi" w:hAnsiTheme="minorHAnsi" w:cstheme="minorHAnsi"/>
          <w:b w:val="0"/>
          <w:i/>
          <w:color w:val="auto"/>
          <w:sz w:val="20"/>
          <w:szCs w:val="20"/>
        </w:rPr>
      </w:pPr>
    </w:p>
    <w:p w14:paraId="36D6E157" w14:textId="02783E54" w:rsidR="009C4C71" w:rsidRPr="009C4C71" w:rsidRDefault="0048676D" w:rsidP="009C4C71">
      <w:pPr>
        <w:pStyle w:val="TableParagraph"/>
        <w:numPr>
          <w:ilvl w:val="0"/>
          <w:numId w:val="1"/>
        </w:numPr>
        <w:rPr>
          <w:b/>
        </w:rPr>
      </w:pPr>
      <w:r>
        <w:rPr>
          <w:b/>
        </w:rPr>
        <w:t>In 250 words or less, p</w:t>
      </w:r>
      <w:r w:rsidR="009C4C71" w:rsidRPr="009C4C71">
        <w:rPr>
          <w:b/>
        </w:rPr>
        <w:t>lease describe your community connections and networks that you can draw on to host a successful and inclusive kitchen table discussion</w:t>
      </w:r>
      <w:r w:rsidR="00F61213">
        <w:rPr>
          <w:b/>
        </w:rPr>
        <w:t xml:space="preserve"> on this very sensitive subject.</w:t>
      </w:r>
      <w:r w:rsidR="009C4C71" w:rsidRPr="009C4C71">
        <w:rPr>
          <w:b/>
        </w:rPr>
        <w:t xml:space="preserve"> </w:t>
      </w:r>
    </w:p>
    <w:p w14:paraId="6C8F89AA" w14:textId="77777777" w:rsidR="00553171" w:rsidRDefault="00553171" w:rsidP="00553171">
      <w:pPr>
        <w:pStyle w:val="StaffH1"/>
        <w:rPr>
          <w:rFonts w:asciiTheme="minorHAnsi" w:hAnsiTheme="minorHAnsi" w:cstheme="minorHAnsi"/>
          <w:sz w:val="20"/>
          <w:szCs w:val="20"/>
        </w:rPr>
      </w:pPr>
    </w:p>
    <w:p w14:paraId="59A12E66" w14:textId="77777777" w:rsidR="00553171" w:rsidRDefault="00553171" w:rsidP="00553171">
      <w:pPr>
        <w:pStyle w:val="StaffH1"/>
        <w:rPr>
          <w:rFonts w:asciiTheme="minorHAnsi" w:hAnsiTheme="minorHAnsi" w:cstheme="minorHAnsi"/>
          <w:sz w:val="20"/>
          <w:szCs w:val="20"/>
        </w:rPr>
      </w:pPr>
    </w:p>
    <w:p w14:paraId="177DF1C6" w14:textId="77777777" w:rsidR="00553171" w:rsidRDefault="00553171" w:rsidP="00553171">
      <w:pPr>
        <w:pStyle w:val="StaffH1"/>
        <w:rPr>
          <w:rFonts w:asciiTheme="minorHAnsi" w:hAnsiTheme="minorHAnsi" w:cstheme="minorHAnsi"/>
          <w:sz w:val="20"/>
          <w:szCs w:val="20"/>
        </w:rPr>
      </w:pPr>
    </w:p>
    <w:p w14:paraId="55B0EFED" w14:textId="77777777" w:rsidR="00553171" w:rsidRDefault="00553171" w:rsidP="00553171">
      <w:pPr>
        <w:pStyle w:val="StaffH1"/>
        <w:rPr>
          <w:rFonts w:asciiTheme="minorHAnsi" w:hAnsiTheme="minorHAnsi" w:cstheme="minorHAnsi"/>
          <w:sz w:val="20"/>
          <w:szCs w:val="20"/>
        </w:rPr>
      </w:pPr>
    </w:p>
    <w:p w14:paraId="7FF13D5F" w14:textId="77777777" w:rsidR="00553171" w:rsidRPr="00567FA9" w:rsidRDefault="00553171" w:rsidP="00553171">
      <w:pPr>
        <w:pStyle w:val="StaffH1"/>
        <w:rPr>
          <w:rFonts w:asciiTheme="minorHAnsi" w:hAnsiTheme="minorHAnsi" w:cstheme="minorHAnsi"/>
          <w:sz w:val="22"/>
        </w:rPr>
      </w:pPr>
    </w:p>
    <w:p w14:paraId="64CC6364" w14:textId="77777777" w:rsidR="00553171" w:rsidRPr="00567FA9" w:rsidRDefault="00553171" w:rsidP="00553171">
      <w:pPr>
        <w:pStyle w:val="StaffH1"/>
        <w:rPr>
          <w:rFonts w:asciiTheme="minorHAnsi" w:hAnsiTheme="minorHAnsi" w:cstheme="minorHAnsi"/>
          <w:sz w:val="22"/>
        </w:rPr>
      </w:pPr>
    </w:p>
    <w:p w14:paraId="100DD32A" w14:textId="77777777" w:rsidR="0048676D" w:rsidRDefault="0048676D" w:rsidP="009C4C71">
      <w:pPr>
        <w:pStyle w:val="TableParagraph"/>
        <w:numPr>
          <w:ilvl w:val="0"/>
          <w:numId w:val="1"/>
        </w:numPr>
        <w:rPr>
          <w:b/>
        </w:rPr>
      </w:pPr>
      <w:r>
        <w:rPr>
          <w:b/>
        </w:rPr>
        <w:t>In 250 words or less, please describe:</w:t>
      </w:r>
    </w:p>
    <w:p w14:paraId="013979E5" w14:textId="7D17FF8F" w:rsidR="009C4C71" w:rsidRPr="009C4C71" w:rsidRDefault="0048676D" w:rsidP="0048676D">
      <w:pPr>
        <w:pStyle w:val="TableParagraph"/>
        <w:numPr>
          <w:ilvl w:val="1"/>
          <w:numId w:val="15"/>
        </w:numPr>
        <w:rPr>
          <w:b/>
        </w:rPr>
      </w:pPr>
      <w:r>
        <w:rPr>
          <w:b/>
        </w:rPr>
        <w:t>W</w:t>
      </w:r>
      <w:r w:rsidR="006D64B5">
        <w:rPr>
          <w:b/>
        </w:rPr>
        <w:t>hy you would like to host a kitchen table discussion with your community</w:t>
      </w:r>
      <w:r w:rsidR="005E3D1F">
        <w:rPr>
          <w:b/>
        </w:rPr>
        <w:t xml:space="preserve"> </w:t>
      </w:r>
      <w:r w:rsidR="00180672">
        <w:rPr>
          <w:b/>
        </w:rPr>
        <w:t>on their experience, knowledge and understanding of unplanned pregnancy?</w:t>
      </w:r>
    </w:p>
    <w:p w14:paraId="1505E5BD" w14:textId="77777777" w:rsidR="008012D5" w:rsidRPr="00567FA9" w:rsidRDefault="008012D5" w:rsidP="00553171">
      <w:pPr>
        <w:pStyle w:val="TableParagraph"/>
        <w:spacing w:before="118"/>
      </w:pPr>
    </w:p>
    <w:p w14:paraId="1E4B4932" w14:textId="77777777" w:rsidR="00553171" w:rsidRPr="00567FA9" w:rsidRDefault="00553171" w:rsidP="00553171">
      <w:pPr>
        <w:pStyle w:val="StaffH1"/>
        <w:rPr>
          <w:rFonts w:asciiTheme="minorHAnsi" w:hAnsiTheme="minorHAnsi" w:cstheme="minorHAnsi"/>
          <w:b w:val="0"/>
          <w:i/>
          <w:color w:val="auto"/>
          <w:sz w:val="22"/>
        </w:rPr>
      </w:pPr>
    </w:p>
    <w:p w14:paraId="4943D7B8" w14:textId="77777777" w:rsidR="008062FA" w:rsidRPr="005E3D1F" w:rsidRDefault="008062FA" w:rsidP="00553171">
      <w:pPr>
        <w:pStyle w:val="StaffH1"/>
        <w:rPr>
          <w:rFonts w:asciiTheme="minorHAnsi" w:hAnsiTheme="minorHAnsi" w:cstheme="minorHAnsi"/>
          <w:b w:val="0"/>
          <w:color w:val="auto"/>
          <w:sz w:val="22"/>
        </w:rPr>
        <w:sectPr w:rsidR="008062FA" w:rsidRPr="005E3D1F" w:rsidSect="00FD480B">
          <w:type w:val="continuous"/>
          <w:pgSz w:w="12240" w:h="15840"/>
          <w:pgMar w:top="1440" w:right="1440" w:bottom="1440" w:left="1440" w:header="11" w:footer="720" w:gutter="0"/>
          <w:cols w:space="720"/>
          <w:docGrid w:linePitch="360"/>
        </w:sectPr>
      </w:pPr>
    </w:p>
    <w:p w14:paraId="4AB79A27" w14:textId="77777777" w:rsidR="008012D5" w:rsidRPr="00567FA9" w:rsidRDefault="008012D5" w:rsidP="00553171">
      <w:pPr>
        <w:pStyle w:val="StaffH1"/>
        <w:rPr>
          <w:rFonts w:asciiTheme="minorHAnsi" w:hAnsiTheme="minorHAnsi" w:cstheme="minorHAnsi"/>
          <w:b w:val="0"/>
          <w:i/>
          <w:color w:val="auto"/>
          <w:sz w:val="22"/>
        </w:rPr>
      </w:pPr>
    </w:p>
    <w:sectPr w:rsidR="008012D5" w:rsidRPr="00567FA9" w:rsidSect="00FD480B">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6706" w14:textId="77777777" w:rsidR="00620E0A" w:rsidRDefault="00620E0A" w:rsidP="007B1118">
      <w:pPr>
        <w:spacing w:after="0" w:line="240" w:lineRule="auto"/>
      </w:pPr>
      <w:r>
        <w:separator/>
      </w:r>
    </w:p>
  </w:endnote>
  <w:endnote w:type="continuationSeparator" w:id="0">
    <w:p w14:paraId="329F271F" w14:textId="77777777" w:rsidR="00620E0A" w:rsidRDefault="00620E0A"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altName w:val="Corbel Light"/>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303352"/>
      <w:docPartObj>
        <w:docPartGallery w:val="Page Numbers (Bottom of Page)"/>
        <w:docPartUnique/>
      </w:docPartObj>
    </w:sdtPr>
    <w:sdtEndPr>
      <w:rPr>
        <w:noProof/>
      </w:rPr>
    </w:sdtEndPr>
    <w:sdtContent>
      <w:p w14:paraId="5B9DA78E" w14:textId="77777777" w:rsidR="007B1118" w:rsidRDefault="007B1118">
        <w:pPr>
          <w:pStyle w:val="Footer"/>
        </w:pPr>
        <w:r>
          <w:fldChar w:fldCharType="begin"/>
        </w:r>
        <w:r>
          <w:instrText xml:space="preserve"> PAGE   \* MERGEFORMAT </w:instrText>
        </w:r>
        <w:r>
          <w:fldChar w:fldCharType="separate"/>
        </w:r>
        <w:r w:rsidR="009B0845">
          <w:rPr>
            <w:noProof/>
          </w:rPr>
          <w:t>3</w:t>
        </w:r>
        <w:r>
          <w:rPr>
            <w:noProof/>
          </w:rPr>
          <w:fldChar w:fldCharType="end"/>
        </w:r>
      </w:p>
    </w:sdtContent>
  </w:sdt>
  <w:p w14:paraId="4A31CAA0"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FB79" w14:textId="77777777" w:rsidR="00620E0A" w:rsidRDefault="00620E0A" w:rsidP="007B1118">
      <w:pPr>
        <w:spacing w:after="0" w:line="240" w:lineRule="auto"/>
      </w:pPr>
      <w:r>
        <w:separator/>
      </w:r>
    </w:p>
  </w:footnote>
  <w:footnote w:type="continuationSeparator" w:id="0">
    <w:p w14:paraId="5A3816B9" w14:textId="77777777" w:rsidR="00620E0A" w:rsidRDefault="00620E0A"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6E1A58DF" w14:textId="77777777" w:rsidTr="007B1118">
      <w:trPr>
        <w:trHeight w:val="20"/>
      </w:trPr>
      <w:tc>
        <w:tcPr>
          <w:tcW w:w="12191" w:type="dxa"/>
          <w:gridSpan w:val="5"/>
          <w:tcBorders>
            <w:top w:val="single" w:sz="4" w:space="0" w:color="FFFFFF"/>
            <w:bottom w:val="nil"/>
            <w:right w:val="nil"/>
          </w:tcBorders>
          <w:shd w:val="clear" w:color="auto" w:fill="650030"/>
        </w:tcPr>
        <w:p w14:paraId="48047571"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4D707284" w14:textId="77777777" w:rsidTr="007B1118">
      <w:trPr>
        <w:trHeight w:val="136"/>
      </w:trPr>
      <w:tc>
        <w:tcPr>
          <w:tcW w:w="1981" w:type="dxa"/>
          <w:tcBorders>
            <w:top w:val="nil"/>
            <w:bottom w:val="nil"/>
          </w:tcBorders>
          <w:shd w:val="clear" w:color="auto" w:fill="009297"/>
        </w:tcPr>
        <w:p w14:paraId="03D067A4"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6D249F2B"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0FB3559"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303A7392"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332E536E"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6DE620EB"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3089D7F3"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134367C0"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8C3"/>
    <w:multiLevelType w:val="hybridMultilevel"/>
    <w:tmpl w:val="6296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46825"/>
    <w:multiLevelType w:val="hybridMultilevel"/>
    <w:tmpl w:val="5936EFA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5637F"/>
    <w:multiLevelType w:val="hybridMultilevel"/>
    <w:tmpl w:val="AB94C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46504"/>
    <w:multiLevelType w:val="hybridMultilevel"/>
    <w:tmpl w:val="195C5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40B1B"/>
    <w:multiLevelType w:val="hybridMultilevel"/>
    <w:tmpl w:val="E8E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229DE"/>
    <w:multiLevelType w:val="hybridMultilevel"/>
    <w:tmpl w:val="E384D10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F2667B7"/>
    <w:multiLevelType w:val="hybridMultilevel"/>
    <w:tmpl w:val="6DAE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9" w15:restartNumberingAfterBreak="0">
    <w:nsid w:val="44B05EFB"/>
    <w:multiLevelType w:val="hybridMultilevel"/>
    <w:tmpl w:val="36A0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2C28A9"/>
    <w:multiLevelType w:val="hybridMultilevel"/>
    <w:tmpl w:val="199C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1"/>
  </w:num>
  <w:num w:numId="5">
    <w:abstractNumId w:val="14"/>
  </w:num>
  <w:num w:numId="6">
    <w:abstractNumId w:val="12"/>
  </w:num>
  <w:num w:numId="7">
    <w:abstractNumId w:val="4"/>
  </w:num>
  <w:num w:numId="8">
    <w:abstractNumId w:val="9"/>
  </w:num>
  <w:num w:numId="9">
    <w:abstractNumId w:val="0"/>
  </w:num>
  <w:num w:numId="10">
    <w:abstractNumId w:val="6"/>
  </w:num>
  <w:num w:numId="11">
    <w:abstractNumId w:val="5"/>
  </w:num>
  <w:num w:numId="12">
    <w:abstractNumId w:val="7"/>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66EF2"/>
    <w:rsid w:val="00067FDB"/>
    <w:rsid w:val="00092E2E"/>
    <w:rsid w:val="000A6D5A"/>
    <w:rsid w:val="000E162F"/>
    <w:rsid w:val="000E58E3"/>
    <w:rsid w:val="00105389"/>
    <w:rsid w:val="00121474"/>
    <w:rsid w:val="00180672"/>
    <w:rsid w:val="00193EA9"/>
    <w:rsid w:val="001A491C"/>
    <w:rsid w:val="002035FC"/>
    <w:rsid w:val="002235FB"/>
    <w:rsid w:val="002B24E4"/>
    <w:rsid w:val="002B3C54"/>
    <w:rsid w:val="0030407E"/>
    <w:rsid w:val="00341D41"/>
    <w:rsid w:val="00391752"/>
    <w:rsid w:val="003A3709"/>
    <w:rsid w:val="003F4436"/>
    <w:rsid w:val="003F475C"/>
    <w:rsid w:val="0044131B"/>
    <w:rsid w:val="00441807"/>
    <w:rsid w:val="0045092C"/>
    <w:rsid w:val="00470534"/>
    <w:rsid w:val="00474F6A"/>
    <w:rsid w:val="00476EF0"/>
    <w:rsid w:val="0048676D"/>
    <w:rsid w:val="004C4405"/>
    <w:rsid w:val="004E37B9"/>
    <w:rsid w:val="004E6E07"/>
    <w:rsid w:val="004F2E41"/>
    <w:rsid w:val="00515888"/>
    <w:rsid w:val="005166EC"/>
    <w:rsid w:val="00522F89"/>
    <w:rsid w:val="00525CBB"/>
    <w:rsid w:val="00537C4D"/>
    <w:rsid w:val="00553171"/>
    <w:rsid w:val="00567FA9"/>
    <w:rsid w:val="0058660F"/>
    <w:rsid w:val="005C22D1"/>
    <w:rsid w:val="005C728F"/>
    <w:rsid w:val="005D0559"/>
    <w:rsid w:val="005E3D1F"/>
    <w:rsid w:val="005E4482"/>
    <w:rsid w:val="006153D6"/>
    <w:rsid w:val="00620E0A"/>
    <w:rsid w:val="006B0B3F"/>
    <w:rsid w:val="006B61E1"/>
    <w:rsid w:val="006D19B3"/>
    <w:rsid w:val="006D64B5"/>
    <w:rsid w:val="007131DD"/>
    <w:rsid w:val="007A67B5"/>
    <w:rsid w:val="007B1118"/>
    <w:rsid w:val="007B7AC0"/>
    <w:rsid w:val="007D2483"/>
    <w:rsid w:val="00801243"/>
    <w:rsid w:val="008012D5"/>
    <w:rsid w:val="008062FA"/>
    <w:rsid w:val="0083439B"/>
    <w:rsid w:val="00840B01"/>
    <w:rsid w:val="00851BE2"/>
    <w:rsid w:val="00855DE0"/>
    <w:rsid w:val="008700BF"/>
    <w:rsid w:val="008A7949"/>
    <w:rsid w:val="008C3230"/>
    <w:rsid w:val="008E172B"/>
    <w:rsid w:val="008F6190"/>
    <w:rsid w:val="00944FCE"/>
    <w:rsid w:val="00947678"/>
    <w:rsid w:val="00996C71"/>
    <w:rsid w:val="009B0845"/>
    <w:rsid w:val="009C4C71"/>
    <w:rsid w:val="009D66F5"/>
    <w:rsid w:val="00AF0139"/>
    <w:rsid w:val="00B01FEF"/>
    <w:rsid w:val="00B25372"/>
    <w:rsid w:val="00B338B2"/>
    <w:rsid w:val="00B34295"/>
    <w:rsid w:val="00B94F45"/>
    <w:rsid w:val="00C11EDF"/>
    <w:rsid w:val="00C532E7"/>
    <w:rsid w:val="00C54D49"/>
    <w:rsid w:val="00C56FFA"/>
    <w:rsid w:val="00C8374C"/>
    <w:rsid w:val="00C95682"/>
    <w:rsid w:val="00CE47E1"/>
    <w:rsid w:val="00CF307C"/>
    <w:rsid w:val="00DB3A31"/>
    <w:rsid w:val="00E061FE"/>
    <w:rsid w:val="00E77744"/>
    <w:rsid w:val="00ED64A5"/>
    <w:rsid w:val="00EE190F"/>
    <w:rsid w:val="00EF014B"/>
    <w:rsid w:val="00EF667E"/>
    <w:rsid w:val="00F15F30"/>
    <w:rsid w:val="00F51FD4"/>
    <w:rsid w:val="00F56AC5"/>
    <w:rsid w:val="00F61213"/>
    <w:rsid w:val="00F72496"/>
    <w:rsid w:val="00FD0A44"/>
    <w:rsid w:val="00FD480B"/>
    <w:rsid w:val="00FD57CA"/>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21E88"/>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NoSpacing">
    <w:name w:val="No Spacing"/>
    <w:uiPriority w:val="1"/>
    <w:qFormat/>
    <w:rsid w:val="009C4C71"/>
    <w:pPr>
      <w:spacing w:after="0" w:line="240" w:lineRule="auto"/>
    </w:pPr>
    <w:rPr>
      <w:lang w:val="en-AU"/>
    </w:rPr>
  </w:style>
  <w:style w:type="paragraph" w:styleId="BalloonText">
    <w:name w:val="Balloon Text"/>
    <w:basedOn w:val="Normal"/>
    <w:link w:val="BalloonTextChar"/>
    <w:uiPriority w:val="99"/>
    <w:semiHidden/>
    <w:unhideWhenUsed/>
    <w:rsid w:val="0058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0F"/>
    <w:rPr>
      <w:rFonts w:ascii="Segoe UI" w:hAnsi="Segoe UI" w:cs="Segoe UI"/>
      <w:sz w:val="18"/>
      <w:szCs w:val="18"/>
    </w:rPr>
  </w:style>
  <w:style w:type="paragraph" w:customStyle="1" w:styleId="Style1">
    <w:name w:val="Style1"/>
    <w:basedOn w:val="Heading1"/>
    <w:link w:val="Style1Char"/>
    <w:qFormat/>
    <w:rsid w:val="00840B01"/>
    <w:pPr>
      <w:pBdr>
        <w:top w:val="single" w:sz="4" w:space="1" w:color="009297"/>
        <w:bottom w:val="single" w:sz="4" w:space="1" w:color="009297"/>
      </w:pBdr>
      <w:spacing w:before="360" w:after="120"/>
    </w:pPr>
    <w:rPr>
      <w:rFonts w:cs="Open Sans Light"/>
      <w:b/>
      <w:color w:val="009297"/>
      <w:sz w:val="24"/>
      <w:szCs w:val="28"/>
      <w:lang w:val="en-AU"/>
    </w:rPr>
  </w:style>
  <w:style w:type="character" w:customStyle="1" w:styleId="Style1Char">
    <w:name w:val="Style1 Char"/>
    <w:basedOn w:val="Heading1Char"/>
    <w:link w:val="Style1"/>
    <w:rsid w:val="00840B01"/>
    <w:rPr>
      <w:rFonts w:asciiTheme="majorHAnsi" w:eastAsiaTheme="majorEastAsia" w:hAnsiTheme="majorHAnsi" w:cs="Open Sans Light"/>
      <w:b/>
      <w:color w:val="009297"/>
      <w:sz w:val="24"/>
      <w:szCs w:val="28"/>
      <w:lang w:val="en-AU"/>
    </w:rPr>
  </w:style>
  <w:style w:type="character" w:customStyle="1" w:styleId="Heading1Char">
    <w:name w:val="Heading 1 Char"/>
    <w:basedOn w:val="DefaultParagraphFont"/>
    <w:link w:val="Heading1"/>
    <w:uiPriority w:val="9"/>
    <w:rsid w:val="00840B0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4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e.curtis@hcq.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hcq.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sumer@hcq.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33442-79DD-4C46-943C-B411F5A9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2E129-9669-4CCC-BB69-C8DEF86100BD}">
  <ds:schemaRefs>
    <ds:schemaRef ds:uri="http://schemas.microsoft.com/sharepoint/v3/contenttype/forms"/>
  </ds:schemaRefs>
</ds:datastoreItem>
</file>

<file path=customXml/itemProps3.xml><?xml version="1.0" encoding="utf-8"?>
<ds:datastoreItem xmlns:ds="http://schemas.openxmlformats.org/officeDocument/2006/customXml" ds:itemID="{D1552D06-377F-4B49-89B3-D8D11DC06893}">
  <ds:schemaRefs>
    <ds:schemaRef ds:uri="http://schemas.microsoft.com/office/2006/metadata/properties"/>
    <ds:schemaRef ds:uri="cd825132-467c-41f6-9969-f0c1c8cfc3d1"/>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2ca354fd-4360-4dc8-a020-e61f774bcd2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Anne Curtis</cp:lastModifiedBy>
  <cp:revision>2</cp:revision>
  <cp:lastPrinted>2019-12-03T04:49:00Z</cp:lastPrinted>
  <dcterms:created xsi:type="dcterms:W3CDTF">2020-08-11T02:14:00Z</dcterms:created>
  <dcterms:modified xsi:type="dcterms:W3CDTF">2020-08-11T02:14:00Z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