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875A" w14:textId="078E12A9" w:rsidR="009E328A" w:rsidRPr="00142676" w:rsidRDefault="009E328A" w:rsidP="009E328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At Surfers Health Medical Centre, nurses are an integral part of our professional health care team offering a high-quality health service to our patients and the community. Opportunities are available for a nurse to join our reputable, multicentre organisation.</w:t>
      </w:r>
    </w:p>
    <w:p w14:paraId="76B9DAF3" w14:textId="18CFACAC" w:rsidR="009E328A" w:rsidRPr="00142676" w:rsidRDefault="009E328A" w:rsidP="009E328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Surfers Health Medical Centre is a well-established General Practice in the heart of Surfers Paradise. We are now searching for an experienced Practice Nurse to join our growing team.</w:t>
      </w:r>
    </w:p>
    <w:p w14:paraId="53118C4B" w14:textId="5302C3CF" w:rsidR="009E328A" w:rsidRPr="00142676" w:rsidRDefault="009E328A" w:rsidP="009E328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Our Medical Centre provides a friendly, positive and respectful work environment whilst offering patients of all ages a variety of services to help with the management of their health.</w:t>
      </w:r>
    </w:p>
    <w:p w14:paraId="6340085D" w14:textId="77777777" w:rsidR="009E328A" w:rsidRPr="00142676" w:rsidRDefault="009E328A" w:rsidP="009E328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The suitable candidate will need to have a professional, mature outlook with exceptional communication and administration skills. Your role will be to provide support to patients and doctors.</w:t>
      </w:r>
    </w:p>
    <w:p w14:paraId="2A8DBFF0" w14:textId="77777777" w:rsidR="009E328A" w:rsidRPr="00142676" w:rsidRDefault="009E328A" w:rsidP="009E328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Required Experience, Skills and Qualifications</w:t>
      </w:r>
    </w:p>
    <w:p w14:paraId="1B092019" w14:textId="77777777" w:rsidR="009E328A" w:rsidRPr="00142676" w:rsidRDefault="009E328A" w:rsidP="009E328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You Role &amp; Responsibilities:</w:t>
      </w:r>
    </w:p>
    <w:p w14:paraId="4821249E" w14:textId="5C404552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 xml:space="preserve">Triage and </w:t>
      </w:r>
      <w:r w:rsidR="00B2092B">
        <w:rPr>
          <w:rFonts w:ascii="Arial" w:eastAsia="Times New Roman" w:hAnsi="Arial" w:cs="Arial"/>
          <w:sz w:val="24"/>
          <w:szCs w:val="24"/>
          <w:lang w:eastAsia="en-AU"/>
        </w:rPr>
        <w:t>A</w:t>
      </w:r>
      <w:r w:rsidRPr="00142676">
        <w:rPr>
          <w:rFonts w:ascii="Arial" w:eastAsia="Times New Roman" w:hAnsi="Arial" w:cs="Arial"/>
          <w:sz w:val="24"/>
          <w:szCs w:val="24"/>
          <w:lang w:eastAsia="en-AU"/>
        </w:rPr>
        <w:t>ssessment of Patients</w:t>
      </w:r>
    </w:p>
    <w:p w14:paraId="3A868A74" w14:textId="77777777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Wound management</w:t>
      </w:r>
    </w:p>
    <w:p w14:paraId="567A61CD" w14:textId="77777777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Venepuncture</w:t>
      </w:r>
    </w:p>
    <w:p w14:paraId="3006D143" w14:textId="77777777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Immunisations</w:t>
      </w:r>
    </w:p>
    <w:p w14:paraId="1096BE60" w14:textId="77777777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Treatment Room Assisting</w:t>
      </w:r>
    </w:p>
    <w:p w14:paraId="021223D9" w14:textId="77777777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Maintaining recall and reminder system</w:t>
      </w:r>
    </w:p>
    <w:p w14:paraId="0CF5ED70" w14:textId="77777777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Cold chain management</w:t>
      </w:r>
    </w:p>
    <w:p w14:paraId="51A29E9B" w14:textId="2C1EBFA1" w:rsidR="009E328A" w:rsidRPr="00142676" w:rsidRDefault="009E328A" w:rsidP="009E32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Chronic Disease management (TCA, GPMP and Health Assessments)</w:t>
      </w:r>
    </w:p>
    <w:p w14:paraId="32AA5EC1" w14:textId="77777777" w:rsidR="009E328A" w:rsidRPr="00142676" w:rsidRDefault="009E328A" w:rsidP="00B2702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6AB84A0" w14:textId="77777777" w:rsidR="009E328A" w:rsidRPr="00142676" w:rsidRDefault="009E328A" w:rsidP="009E328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Skills and Experience</w:t>
      </w:r>
    </w:p>
    <w:p w14:paraId="5D0BE75C" w14:textId="77777777" w:rsidR="009E328A" w:rsidRPr="00142676" w:rsidRDefault="009E328A" w:rsidP="009E32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Previous experience in General Practice (essential)</w:t>
      </w:r>
    </w:p>
    <w:p w14:paraId="2CB78A37" w14:textId="77777777" w:rsidR="009E328A" w:rsidRPr="00142676" w:rsidRDefault="009E328A" w:rsidP="009E32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Current AHPRA registration</w:t>
      </w:r>
    </w:p>
    <w:p w14:paraId="183E38FF" w14:textId="77777777" w:rsidR="009E328A" w:rsidRPr="00142676" w:rsidRDefault="009E328A" w:rsidP="009E32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Excellent communication and interpersonal skills</w:t>
      </w:r>
    </w:p>
    <w:p w14:paraId="261D6063" w14:textId="77777777" w:rsidR="009E328A" w:rsidRPr="00142676" w:rsidRDefault="009E328A" w:rsidP="009E32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Ability to prioritise your workload and confidence in working autonomously</w:t>
      </w:r>
    </w:p>
    <w:p w14:paraId="50076FF5" w14:textId="77777777" w:rsidR="009E328A" w:rsidRPr="00142676" w:rsidRDefault="009E328A" w:rsidP="009E32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Has experience and knowledge of Care Plans and Health Assessments</w:t>
      </w:r>
    </w:p>
    <w:p w14:paraId="485EFA79" w14:textId="0750A219" w:rsidR="009E328A" w:rsidRPr="00142676" w:rsidRDefault="009E328A" w:rsidP="009E32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Willingness to assist in administrative tasks</w:t>
      </w:r>
    </w:p>
    <w:p w14:paraId="3B67484A" w14:textId="77777777" w:rsidR="009E328A" w:rsidRPr="00142676" w:rsidRDefault="009E328A" w:rsidP="00EC5C5C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EBBC015" w14:textId="77777777" w:rsidR="009E328A" w:rsidRPr="00142676" w:rsidRDefault="009E328A" w:rsidP="009E328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Preferred but not essential:</w:t>
      </w:r>
    </w:p>
    <w:p w14:paraId="03C4D474" w14:textId="044D02FF" w:rsidR="009E328A" w:rsidRPr="00142676" w:rsidRDefault="009E328A" w:rsidP="009E328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Previous knowledge of Best Practice Software</w:t>
      </w:r>
    </w:p>
    <w:p w14:paraId="1978A863" w14:textId="77777777" w:rsidR="009E328A" w:rsidRPr="00142676" w:rsidRDefault="009E328A" w:rsidP="00EC5C5C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1170C21" w14:textId="77777777" w:rsidR="009E328A" w:rsidRPr="00142676" w:rsidRDefault="009E328A" w:rsidP="009E328A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AU"/>
        </w:rPr>
        <w:t>Job Type and Category</w:t>
      </w:r>
    </w:p>
    <w:p w14:paraId="5C392B59" w14:textId="1E525DF7" w:rsidR="009E328A" w:rsidRPr="00142676" w:rsidRDefault="009E328A" w:rsidP="009E328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Do you feel you have the passion, drive and enthusiasm and you would like to work in a vibrant and busy environment providing quality healthcare with a supportive medical and admin team? If </w:t>
      </w:r>
      <w:r w:rsidR="00EC5C5C">
        <w:rPr>
          <w:rFonts w:ascii="Arial" w:eastAsia="Times New Roman" w:hAnsi="Arial" w:cs="Arial"/>
          <w:sz w:val="24"/>
          <w:szCs w:val="24"/>
          <w:lang w:eastAsia="en-AU"/>
        </w:rPr>
        <w:t xml:space="preserve">you </w:t>
      </w:r>
      <w:r w:rsidRPr="00142676">
        <w:rPr>
          <w:rFonts w:ascii="Arial" w:eastAsia="Times New Roman" w:hAnsi="Arial" w:cs="Arial"/>
          <w:sz w:val="24"/>
          <w:szCs w:val="24"/>
          <w:lang w:eastAsia="en-AU"/>
        </w:rPr>
        <w:t>feel that you meet the above criteria and would like to join our well established, friendly, professional work environment, please send your cover letter and resume.</w:t>
      </w:r>
    </w:p>
    <w:p w14:paraId="1840DB9D" w14:textId="77777777" w:rsidR="009E328A" w:rsidRPr="00142676" w:rsidRDefault="009E328A" w:rsidP="009E328A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lastRenderedPageBreak/>
        <w:t>An hourly pay rate will apply, in accordance with the Nurses Award.</w:t>
      </w:r>
    </w:p>
    <w:p w14:paraId="0B35C731" w14:textId="77777777" w:rsidR="009E328A" w:rsidRPr="00142676" w:rsidRDefault="009E328A" w:rsidP="009E32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  <w:r w:rsidRPr="00142676">
        <w:rPr>
          <w:rFonts w:ascii="Arial" w:eastAsia="Times New Roman" w:hAnsi="Arial" w:cs="Arial"/>
          <w:sz w:val="24"/>
          <w:szCs w:val="24"/>
          <w:lang w:eastAsia="en-AU"/>
        </w:rPr>
        <w:t>*Only shortlisted candidates will be contacted for interview*</w:t>
      </w:r>
    </w:p>
    <w:p w14:paraId="3A4988EA" w14:textId="77777777" w:rsidR="009E328A" w:rsidRPr="00142676" w:rsidRDefault="009E328A">
      <w:pPr>
        <w:rPr>
          <w:rFonts w:ascii="Arial" w:hAnsi="Arial" w:cs="Arial"/>
        </w:rPr>
      </w:pPr>
    </w:p>
    <w:sectPr w:rsidR="009E328A" w:rsidRPr="00142676" w:rsidSect="000C7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E3E00"/>
    <w:multiLevelType w:val="multilevel"/>
    <w:tmpl w:val="74CC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474A3"/>
    <w:multiLevelType w:val="multilevel"/>
    <w:tmpl w:val="DD70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B2946"/>
    <w:multiLevelType w:val="multilevel"/>
    <w:tmpl w:val="47C6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628204">
    <w:abstractNumId w:val="1"/>
  </w:num>
  <w:num w:numId="2" w16cid:durableId="248806673">
    <w:abstractNumId w:val="0"/>
  </w:num>
  <w:num w:numId="3" w16cid:durableId="161980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8A"/>
    <w:rsid w:val="000C4DA3"/>
    <w:rsid w:val="000C794C"/>
    <w:rsid w:val="00142676"/>
    <w:rsid w:val="004739B2"/>
    <w:rsid w:val="009E328A"/>
    <w:rsid w:val="00B2092B"/>
    <w:rsid w:val="00B2702D"/>
    <w:rsid w:val="00E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C941"/>
  <w15:chartTrackingRefBased/>
  <w15:docId w15:val="{747E2BDD-65A9-401F-854F-D0B4CA9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5a1a3e-16dd-4e49-b6aa-8a085762f553}" enabled="0" method="" siteId="{eb5a1a3e-16dd-4e49-b6aa-8a085762f5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SHMC</dc:creator>
  <cp:keywords/>
  <dc:description/>
  <cp:lastModifiedBy>Nikolina Bojanic</cp:lastModifiedBy>
  <cp:revision>5</cp:revision>
  <dcterms:created xsi:type="dcterms:W3CDTF">2024-09-10T01:34:00Z</dcterms:created>
  <dcterms:modified xsi:type="dcterms:W3CDTF">2024-09-10T01:35:00Z</dcterms:modified>
</cp:coreProperties>
</file>